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E18A" w14:textId="77777777" w:rsidR="00DB127F" w:rsidRPr="007F71D4" w:rsidRDefault="00352C63">
      <w:pPr>
        <w:pStyle w:val="Heading"/>
        <w:jc w:val="center"/>
        <w:rPr>
          <w:rFonts w:ascii="Calibri" w:hAnsi="Calibri" w:cs="Calibri"/>
          <w:lang w:val="en-GB"/>
        </w:rPr>
      </w:pPr>
      <w:r w:rsidRPr="007F71D4">
        <w:rPr>
          <w:rFonts w:ascii="Calibri" w:hAnsi="Calibri" w:cs="Calibri"/>
          <w:lang w:val="en-GB"/>
        </w:rPr>
        <w:t>OPEN ARMS Jargon Buster</w:t>
      </w:r>
    </w:p>
    <w:p w14:paraId="2786E18B" w14:textId="77777777" w:rsidR="00DB127F" w:rsidRPr="007F71D4" w:rsidRDefault="00DB127F">
      <w:pPr>
        <w:pStyle w:val="Body"/>
        <w:rPr>
          <w:rFonts w:ascii="Calibri" w:hAnsi="Calibri" w:cs="Calibri"/>
          <w:lang w:val="en-GB"/>
        </w:rPr>
      </w:pPr>
    </w:p>
    <w:p w14:paraId="2786E18C" w14:textId="77777777" w:rsidR="00DB127F" w:rsidRPr="007F71D4" w:rsidRDefault="00352C63" w:rsidP="00230D92">
      <w:pPr>
        <w:pStyle w:val="Heading1"/>
        <w:rPr>
          <w:rFonts w:eastAsia="Arial"/>
          <w:u w:color="414042"/>
        </w:rPr>
      </w:pPr>
      <w:r w:rsidRPr="007F71D4">
        <w:rPr>
          <w:u w:color="414042"/>
        </w:rPr>
        <w:t>Jargon buster</w:t>
      </w:r>
    </w:p>
    <w:p w14:paraId="2786E18D" w14:textId="76F82DA1" w:rsidR="00DB127F" w:rsidRPr="00230D92" w:rsidRDefault="00352C63" w:rsidP="00230D92">
      <w:pPr>
        <w:pStyle w:val="NoSpacing"/>
        <w:rPr>
          <w:rStyle w:val="SubtleEmphasis"/>
          <w:rFonts w:eastAsia="Arial"/>
        </w:rPr>
      </w:pPr>
      <w:r w:rsidRPr="00230D92">
        <w:rPr>
          <w:rStyle w:val="SubtleEmphasis"/>
        </w:rPr>
        <w:t xml:space="preserve">Below are some explanations of the words commonly used in research that you may come across. We hope you find these definitions </w:t>
      </w:r>
      <w:r w:rsidR="00020652" w:rsidRPr="00230D92">
        <w:rPr>
          <w:rStyle w:val="SubtleEmphasis"/>
        </w:rPr>
        <w:t>useful;</w:t>
      </w:r>
      <w:r w:rsidRPr="00230D92">
        <w:rPr>
          <w:rStyle w:val="SubtleEmphasis"/>
        </w:rPr>
        <w:t xml:space="preserve"> you can also download the guide </w:t>
      </w:r>
      <w:r w:rsidRPr="00230D92">
        <w:rPr>
          <w:rStyle w:val="SubtleEmphasis"/>
          <w:rFonts w:eastAsia="Arial"/>
        </w:rPr>
        <w:t>here</w:t>
      </w:r>
      <w:r w:rsidRPr="00230D92">
        <w:rPr>
          <w:rStyle w:val="SubtleEmphasis"/>
        </w:rPr>
        <w:t>.</w:t>
      </w:r>
    </w:p>
    <w:p w14:paraId="65840430" w14:textId="3FC387AE" w:rsidR="00841DA7" w:rsidRPr="007F71D4" w:rsidRDefault="00434562">
      <w:pPr>
        <w:pStyle w:val="NormalWeb"/>
        <w:spacing w:before="0" w:after="150"/>
        <w:rPr>
          <w:rFonts w:ascii="Calibri" w:eastAsia="Arial" w:hAnsi="Calibri" w:cs="Calibri"/>
          <w:color w:val="000000" w:themeColor="text1"/>
          <w:sz w:val="23"/>
          <w:szCs w:val="23"/>
          <w:u w:color="414042"/>
          <w:lang w:val="en-GB"/>
        </w:rPr>
      </w:pPr>
      <w:hyperlink w:anchor="_A" w:history="1">
        <w:r w:rsidR="00841DA7" w:rsidRPr="00434562">
          <w:rPr>
            <w:rStyle w:val="Hyperlink"/>
            <w:rFonts w:ascii="Calibri" w:hAnsi="Calibri" w:cs="Calibri"/>
            <w:sz w:val="23"/>
            <w:szCs w:val="23"/>
            <w:lang w:val="en-GB"/>
          </w:rPr>
          <w:t>A</w:t>
        </w:r>
      </w:hyperlink>
      <w:r w:rsidR="00841DA7" w:rsidRPr="007F71D4">
        <w:rPr>
          <w:rFonts w:ascii="Calibri" w:hAnsi="Calibri" w:cs="Calibri"/>
          <w:color w:val="000000" w:themeColor="text1"/>
          <w:sz w:val="23"/>
          <w:szCs w:val="23"/>
          <w:u w:color="414042"/>
          <w:lang w:val="en-GB"/>
        </w:rPr>
        <w:t xml:space="preserve"> </w:t>
      </w:r>
      <w:hyperlink w:anchor="_B" w:history="1">
        <w:r w:rsidR="00841DA7" w:rsidRPr="00434562">
          <w:rPr>
            <w:rStyle w:val="Hyperlink"/>
            <w:rFonts w:ascii="Calibri" w:hAnsi="Calibri" w:cs="Calibri"/>
            <w:sz w:val="23"/>
            <w:szCs w:val="23"/>
            <w:lang w:val="en-GB"/>
          </w:rPr>
          <w:t>B</w:t>
        </w:r>
      </w:hyperlink>
      <w:r w:rsidR="00841DA7" w:rsidRPr="007F71D4">
        <w:rPr>
          <w:rFonts w:ascii="Calibri" w:hAnsi="Calibri" w:cs="Calibri"/>
          <w:color w:val="000000" w:themeColor="text1"/>
          <w:sz w:val="23"/>
          <w:szCs w:val="23"/>
          <w:u w:color="414042"/>
          <w:lang w:val="en-GB"/>
        </w:rPr>
        <w:t xml:space="preserve"> </w:t>
      </w:r>
      <w:hyperlink w:anchor="_C" w:history="1">
        <w:r w:rsidR="00841DA7" w:rsidRPr="00434562">
          <w:rPr>
            <w:rStyle w:val="Hyperlink"/>
            <w:rFonts w:ascii="Calibri" w:hAnsi="Calibri" w:cs="Calibri"/>
            <w:sz w:val="23"/>
            <w:szCs w:val="23"/>
            <w:lang w:val="en-GB"/>
          </w:rPr>
          <w:t>C</w:t>
        </w:r>
      </w:hyperlink>
      <w:r w:rsidR="00841DA7" w:rsidRPr="007F71D4">
        <w:rPr>
          <w:rFonts w:ascii="Calibri" w:hAnsi="Calibri" w:cs="Calibri"/>
          <w:color w:val="000000" w:themeColor="text1"/>
          <w:sz w:val="23"/>
          <w:szCs w:val="23"/>
          <w:u w:color="414042"/>
          <w:lang w:val="en-GB"/>
        </w:rPr>
        <w:t xml:space="preserve"> </w:t>
      </w:r>
      <w:hyperlink w:anchor="_D" w:history="1">
        <w:r w:rsidR="00841DA7" w:rsidRPr="00434562">
          <w:rPr>
            <w:rStyle w:val="Hyperlink"/>
            <w:rFonts w:ascii="Calibri" w:hAnsi="Calibri" w:cs="Calibri"/>
            <w:sz w:val="23"/>
            <w:szCs w:val="23"/>
            <w:lang w:val="en-GB"/>
          </w:rPr>
          <w:t>D</w:t>
        </w:r>
      </w:hyperlink>
      <w:r w:rsidR="00841DA7" w:rsidRPr="007F71D4">
        <w:rPr>
          <w:rFonts w:ascii="Calibri" w:hAnsi="Calibri" w:cs="Calibri"/>
          <w:color w:val="000000" w:themeColor="text1"/>
          <w:sz w:val="23"/>
          <w:szCs w:val="23"/>
          <w:u w:color="414042"/>
          <w:lang w:val="en-GB"/>
        </w:rPr>
        <w:t xml:space="preserve"> </w:t>
      </w:r>
      <w:hyperlink w:anchor="_E" w:history="1">
        <w:r w:rsidR="00841DA7" w:rsidRPr="00434562">
          <w:rPr>
            <w:rStyle w:val="Hyperlink"/>
            <w:rFonts w:ascii="Calibri" w:hAnsi="Calibri" w:cs="Calibri"/>
            <w:sz w:val="23"/>
            <w:szCs w:val="23"/>
            <w:lang w:val="en-GB"/>
          </w:rPr>
          <w:t>E</w:t>
        </w:r>
      </w:hyperlink>
      <w:r w:rsidR="00841DA7" w:rsidRPr="007F71D4">
        <w:rPr>
          <w:rFonts w:ascii="Calibri" w:hAnsi="Calibri" w:cs="Calibri"/>
          <w:color w:val="000000" w:themeColor="text1"/>
          <w:sz w:val="23"/>
          <w:szCs w:val="23"/>
          <w:u w:color="414042"/>
          <w:lang w:val="en-GB"/>
        </w:rPr>
        <w:t xml:space="preserve"> </w:t>
      </w:r>
      <w:hyperlink w:anchor="_F" w:history="1">
        <w:r w:rsidR="00841DA7" w:rsidRPr="00434562">
          <w:rPr>
            <w:rStyle w:val="Hyperlink"/>
            <w:rFonts w:ascii="Calibri" w:hAnsi="Calibri" w:cs="Calibri"/>
            <w:sz w:val="23"/>
            <w:szCs w:val="23"/>
            <w:lang w:val="en-GB"/>
          </w:rPr>
          <w:t>F</w:t>
        </w:r>
      </w:hyperlink>
      <w:r w:rsidR="00841DA7" w:rsidRPr="007F71D4">
        <w:rPr>
          <w:rFonts w:ascii="Calibri" w:hAnsi="Calibri" w:cs="Calibri"/>
          <w:color w:val="000000" w:themeColor="text1"/>
          <w:sz w:val="23"/>
          <w:szCs w:val="23"/>
          <w:u w:color="414042"/>
          <w:lang w:val="en-GB"/>
        </w:rPr>
        <w:t xml:space="preserve"> G H I J K </w:t>
      </w:r>
      <w:hyperlink w:anchor="_L" w:history="1">
        <w:r w:rsidR="00841DA7" w:rsidRPr="00434562">
          <w:rPr>
            <w:rStyle w:val="Hyperlink"/>
            <w:rFonts w:ascii="Calibri" w:hAnsi="Calibri" w:cs="Calibri"/>
            <w:sz w:val="23"/>
            <w:szCs w:val="23"/>
            <w:lang w:val="en-GB"/>
          </w:rPr>
          <w:t>L</w:t>
        </w:r>
      </w:hyperlink>
      <w:r w:rsidR="00841DA7" w:rsidRPr="007F71D4">
        <w:rPr>
          <w:rFonts w:ascii="Calibri" w:hAnsi="Calibri" w:cs="Calibri"/>
          <w:color w:val="000000" w:themeColor="text1"/>
          <w:sz w:val="23"/>
          <w:szCs w:val="23"/>
          <w:u w:color="414042"/>
          <w:lang w:val="en-GB"/>
        </w:rPr>
        <w:t xml:space="preserve"> </w:t>
      </w:r>
      <w:hyperlink w:anchor="_M" w:history="1">
        <w:r w:rsidR="00841DA7" w:rsidRPr="00434562">
          <w:rPr>
            <w:rStyle w:val="Hyperlink"/>
            <w:rFonts w:ascii="Calibri" w:hAnsi="Calibri" w:cs="Calibri"/>
            <w:sz w:val="23"/>
            <w:szCs w:val="23"/>
            <w:lang w:val="en-GB"/>
          </w:rPr>
          <w:t>M</w:t>
        </w:r>
      </w:hyperlink>
      <w:r w:rsidR="00841DA7" w:rsidRPr="007F71D4">
        <w:rPr>
          <w:rFonts w:ascii="Calibri" w:hAnsi="Calibri" w:cs="Calibri"/>
          <w:color w:val="000000" w:themeColor="text1"/>
          <w:sz w:val="23"/>
          <w:szCs w:val="23"/>
          <w:u w:color="414042"/>
          <w:lang w:val="en-GB"/>
        </w:rPr>
        <w:t xml:space="preserve"> </w:t>
      </w:r>
      <w:hyperlink w:anchor="_NIHR" w:history="1">
        <w:r w:rsidR="00841DA7" w:rsidRPr="00434562">
          <w:rPr>
            <w:rStyle w:val="Hyperlink"/>
            <w:rFonts w:ascii="Calibri" w:hAnsi="Calibri" w:cs="Calibri"/>
            <w:sz w:val="23"/>
            <w:szCs w:val="23"/>
            <w:lang w:val="en-GB"/>
          </w:rPr>
          <w:t>N</w:t>
        </w:r>
      </w:hyperlink>
      <w:r w:rsidR="00841DA7" w:rsidRPr="007F71D4">
        <w:rPr>
          <w:rFonts w:ascii="Calibri" w:hAnsi="Calibri" w:cs="Calibri"/>
          <w:color w:val="000000" w:themeColor="text1"/>
          <w:sz w:val="23"/>
          <w:szCs w:val="23"/>
          <w:u w:color="414042"/>
          <w:lang w:val="en-GB"/>
        </w:rPr>
        <w:t xml:space="preserve"> </w:t>
      </w:r>
      <w:hyperlink w:anchor="_O" w:history="1">
        <w:r w:rsidR="00841DA7" w:rsidRPr="00434562">
          <w:rPr>
            <w:rStyle w:val="Hyperlink"/>
            <w:rFonts w:ascii="Calibri" w:hAnsi="Calibri" w:cs="Calibri"/>
            <w:sz w:val="23"/>
            <w:szCs w:val="23"/>
            <w:lang w:val="en-GB"/>
          </w:rPr>
          <w:t>O</w:t>
        </w:r>
      </w:hyperlink>
      <w:r w:rsidR="00841DA7" w:rsidRPr="007F71D4">
        <w:rPr>
          <w:rFonts w:ascii="Calibri" w:hAnsi="Calibri" w:cs="Calibri"/>
          <w:color w:val="000000" w:themeColor="text1"/>
          <w:sz w:val="23"/>
          <w:szCs w:val="23"/>
          <w:u w:color="414042"/>
          <w:lang w:val="en-GB"/>
        </w:rPr>
        <w:t xml:space="preserve"> </w:t>
      </w:r>
      <w:hyperlink w:anchor="_P" w:history="1">
        <w:r w:rsidR="00841DA7" w:rsidRPr="00434562">
          <w:rPr>
            <w:rStyle w:val="Hyperlink"/>
            <w:rFonts w:ascii="Calibri" w:hAnsi="Calibri" w:cs="Calibri"/>
            <w:sz w:val="23"/>
            <w:szCs w:val="23"/>
            <w:lang w:val="en-GB"/>
          </w:rPr>
          <w:t>P</w:t>
        </w:r>
      </w:hyperlink>
      <w:r w:rsidR="00841DA7" w:rsidRPr="007F71D4">
        <w:rPr>
          <w:rFonts w:ascii="Calibri" w:hAnsi="Calibri" w:cs="Calibri"/>
          <w:color w:val="000000" w:themeColor="text1"/>
          <w:sz w:val="23"/>
          <w:szCs w:val="23"/>
          <w:u w:color="414042"/>
          <w:lang w:val="en-GB"/>
        </w:rPr>
        <w:t xml:space="preserve"> Q </w:t>
      </w:r>
      <w:hyperlink w:anchor="_R" w:history="1">
        <w:r w:rsidR="00841DA7" w:rsidRPr="00434562">
          <w:rPr>
            <w:rStyle w:val="Hyperlink"/>
            <w:rFonts w:ascii="Calibri" w:hAnsi="Calibri" w:cs="Calibri"/>
            <w:sz w:val="23"/>
            <w:szCs w:val="23"/>
            <w:lang w:val="en-GB"/>
          </w:rPr>
          <w:t>R</w:t>
        </w:r>
      </w:hyperlink>
      <w:r w:rsidR="00841DA7" w:rsidRPr="007F71D4">
        <w:rPr>
          <w:rFonts w:ascii="Calibri" w:hAnsi="Calibri" w:cs="Calibri"/>
          <w:color w:val="000000" w:themeColor="text1"/>
          <w:sz w:val="23"/>
          <w:szCs w:val="23"/>
          <w:u w:color="414042"/>
          <w:lang w:val="en-GB"/>
        </w:rPr>
        <w:t xml:space="preserve"> </w:t>
      </w:r>
      <w:hyperlink w:anchor="_S" w:history="1">
        <w:r w:rsidR="00841DA7" w:rsidRPr="00434562">
          <w:rPr>
            <w:rStyle w:val="Hyperlink"/>
            <w:rFonts w:ascii="Calibri" w:hAnsi="Calibri" w:cs="Calibri"/>
            <w:sz w:val="23"/>
            <w:szCs w:val="23"/>
            <w:lang w:val="en-GB"/>
          </w:rPr>
          <w:t>S</w:t>
        </w:r>
      </w:hyperlink>
      <w:r w:rsidR="00841DA7" w:rsidRPr="007F71D4">
        <w:rPr>
          <w:rFonts w:ascii="Calibri" w:hAnsi="Calibri" w:cs="Calibri"/>
          <w:color w:val="000000" w:themeColor="text1"/>
          <w:sz w:val="23"/>
          <w:szCs w:val="23"/>
          <w:u w:color="414042"/>
          <w:lang w:val="en-GB"/>
        </w:rPr>
        <w:t xml:space="preserve"> </w:t>
      </w:r>
      <w:hyperlink w:anchor="_T" w:history="1">
        <w:r w:rsidR="00841DA7" w:rsidRPr="00434562">
          <w:rPr>
            <w:rStyle w:val="Hyperlink"/>
            <w:rFonts w:ascii="Calibri" w:hAnsi="Calibri" w:cs="Calibri"/>
            <w:sz w:val="23"/>
            <w:szCs w:val="23"/>
            <w:lang w:val="en-GB"/>
          </w:rPr>
          <w:t>T</w:t>
        </w:r>
      </w:hyperlink>
      <w:r w:rsidR="00841DA7" w:rsidRPr="007F71D4">
        <w:rPr>
          <w:rFonts w:ascii="Calibri" w:hAnsi="Calibri" w:cs="Calibri"/>
          <w:color w:val="000000" w:themeColor="text1"/>
          <w:sz w:val="23"/>
          <w:szCs w:val="23"/>
          <w:u w:color="414042"/>
          <w:lang w:val="en-GB"/>
        </w:rPr>
        <w:t xml:space="preserve"> </w:t>
      </w:r>
      <w:hyperlink w:anchor="_U" w:history="1">
        <w:r w:rsidR="00841DA7" w:rsidRPr="00434562">
          <w:rPr>
            <w:rStyle w:val="Hyperlink"/>
            <w:rFonts w:ascii="Calibri" w:hAnsi="Calibri" w:cs="Calibri"/>
            <w:sz w:val="23"/>
            <w:szCs w:val="23"/>
            <w:lang w:val="en-GB"/>
          </w:rPr>
          <w:t>U</w:t>
        </w:r>
      </w:hyperlink>
      <w:r w:rsidR="00841DA7" w:rsidRPr="007F71D4">
        <w:rPr>
          <w:rFonts w:ascii="Calibri" w:hAnsi="Calibri" w:cs="Calibri"/>
          <w:color w:val="000000" w:themeColor="text1"/>
          <w:sz w:val="23"/>
          <w:szCs w:val="23"/>
          <w:u w:color="414042"/>
          <w:lang w:val="en-GB"/>
        </w:rPr>
        <w:t xml:space="preserve"> </w:t>
      </w:r>
      <w:hyperlink w:anchor="_Volunteer" w:history="1">
        <w:r w:rsidR="00841DA7" w:rsidRPr="00434562">
          <w:rPr>
            <w:rStyle w:val="Hyperlink"/>
            <w:rFonts w:ascii="Calibri" w:hAnsi="Calibri" w:cs="Calibri"/>
            <w:sz w:val="23"/>
            <w:szCs w:val="23"/>
            <w:lang w:val="en-GB"/>
          </w:rPr>
          <w:t>V</w:t>
        </w:r>
      </w:hyperlink>
      <w:r w:rsidR="00841DA7" w:rsidRPr="007F71D4">
        <w:rPr>
          <w:rFonts w:ascii="Calibri" w:hAnsi="Calibri" w:cs="Calibri"/>
          <w:color w:val="000000" w:themeColor="text1"/>
          <w:sz w:val="23"/>
          <w:szCs w:val="23"/>
          <w:u w:color="414042"/>
          <w:lang w:val="en-GB"/>
        </w:rPr>
        <w:t xml:space="preserve"> W </w:t>
      </w:r>
      <w:r w:rsidR="00481DC3" w:rsidRPr="007F71D4">
        <w:rPr>
          <w:rFonts w:ascii="Calibri" w:hAnsi="Calibri" w:cs="Calibri"/>
          <w:color w:val="000000" w:themeColor="text1"/>
          <w:sz w:val="23"/>
          <w:szCs w:val="23"/>
          <w:u w:color="414042"/>
          <w:lang w:val="en-GB"/>
        </w:rPr>
        <w:t xml:space="preserve">X Y Z </w:t>
      </w:r>
    </w:p>
    <w:p w14:paraId="2786E18F" w14:textId="77777777" w:rsidR="00DB127F" w:rsidRPr="007F71D4" w:rsidRDefault="00352C63">
      <w:pPr>
        <w:pStyle w:val="Body"/>
        <w:spacing w:before="300" w:after="300"/>
        <w:rPr>
          <w:rFonts w:ascii="Calibri" w:hAnsi="Calibri" w:cs="Calibri"/>
          <w:lang w:val="en-GB"/>
        </w:rPr>
      </w:pPr>
      <w:r w:rsidRPr="007F71D4">
        <w:rPr>
          <w:rFonts w:ascii="Calibri" w:hAnsi="Calibri" w:cs="Calibri"/>
          <w:noProof/>
          <w:lang w:val="en-GB"/>
        </w:rPr>
        <mc:AlternateContent>
          <mc:Choice Requires="wps">
            <w:drawing>
              <wp:inline distT="0" distB="0" distL="0" distR="0" wp14:anchorId="2786E286" wp14:editId="2786E287">
                <wp:extent cx="4766768" cy="1270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4766768" cy="12700"/>
                        </a:xfrm>
                        <a:prstGeom prst="rect">
                          <a:avLst/>
                        </a:prstGeom>
                        <a:solidFill>
                          <a:srgbClr val="414042"/>
                        </a:solidFill>
                        <a:ln w="12700" cap="flat">
                          <a:noFill/>
                          <a:miter lim="400000"/>
                        </a:ln>
                        <a:effectLst/>
                      </wps:spPr>
                      <wps:bodyPr/>
                    </wps:wsp>
                  </a:graphicData>
                </a:graphic>
              </wp:inline>
            </w:drawing>
          </mc:Choice>
          <mc:Fallback>
            <w:pict>
              <v:rect id="_x0000_s1026" style="visibility:visible;width:375.3pt;height:1.0pt;">
                <v:fill color="#414042"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2786E190" w14:textId="77777777" w:rsidR="00DB127F" w:rsidRPr="007F71D4" w:rsidRDefault="00352C63">
      <w:pPr>
        <w:pStyle w:val="Heading3"/>
        <w:spacing w:before="150" w:after="300"/>
        <w:rPr>
          <w:rFonts w:ascii="Calibri" w:eastAsia="Arial" w:hAnsi="Calibri" w:cs="Calibri"/>
          <w:color w:val="414042"/>
          <w:sz w:val="23"/>
          <w:szCs w:val="23"/>
          <w:u w:color="414042"/>
          <w:lang w:val="en-GB"/>
        </w:rPr>
      </w:pPr>
      <w:bookmarkStart w:id="0" w:name="_A"/>
      <w:bookmarkEnd w:id="0"/>
      <w:r w:rsidRPr="007F71D4">
        <w:rPr>
          <w:rFonts w:ascii="Calibri" w:hAnsi="Calibri" w:cs="Calibri"/>
          <w:color w:val="414042"/>
          <w:sz w:val="36"/>
          <w:szCs w:val="36"/>
          <w:u w:color="414042"/>
          <w:lang w:val="en-GB"/>
        </w:rPr>
        <w:t>A</w:t>
      </w:r>
    </w:p>
    <w:p w14:paraId="7DFB4F49" w14:textId="77777777" w:rsidR="006A7AA6" w:rsidRPr="007F71D4" w:rsidRDefault="00201D31" w:rsidP="00481DC3">
      <w:pPr>
        <w:pStyle w:val="Heading3"/>
        <w:rPr>
          <w:rFonts w:ascii="Calibri" w:hAnsi="Calibri" w:cs="Calibri"/>
          <w:u w:color="414042"/>
          <w:lang w:val="en-GB"/>
        </w:rPr>
      </w:pPr>
      <w:r w:rsidRPr="007F71D4">
        <w:rPr>
          <w:rFonts w:ascii="Calibri" w:hAnsi="Calibri" w:cs="Calibri"/>
          <w:u w:color="414042"/>
          <w:lang w:val="en-GB"/>
        </w:rPr>
        <w:t>Advis</w:t>
      </w:r>
      <w:r w:rsidR="006A7AA6" w:rsidRPr="007F71D4">
        <w:rPr>
          <w:rFonts w:ascii="Calibri" w:hAnsi="Calibri" w:cs="Calibri"/>
          <w:u w:color="414042"/>
          <w:lang w:val="en-GB"/>
        </w:rPr>
        <w:t xml:space="preserve">ory Group </w:t>
      </w:r>
    </w:p>
    <w:p w14:paraId="2786E193" w14:textId="6983BD1F" w:rsidR="00DB127F" w:rsidRPr="007F71D4" w:rsidRDefault="00352C63">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A group of people set up to advise on research projects who help give feedback on research aims and methods. These can include patients, caregivers, service users, members of the public, and other experts or professionals not involved in the research project. Advisory groups may also be known as steering groups or steering committees.</w:t>
      </w:r>
    </w:p>
    <w:p w14:paraId="2786E194" w14:textId="09BAFD18" w:rsidR="00DB127F" w:rsidRPr="007F71D4" w:rsidRDefault="00DB127F">
      <w:pPr>
        <w:pStyle w:val="NormalWeb"/>
        <w:spacing w:before="0" w:after="150"/>
        <w:rPr>
          <w:rFonts w:ascii="Calibri" w:eastAsia="Arial" w:hAnsi="Calibri" w:cs="Calibri"/>
          <w:b/>
          <w:bCs/>
          <w:color w:val="414042"/>
          <w:sz w:val="23"/>
          <w:szCs w:val="23"/>
          <w:u w:color="414042"/>
          <w:lang w:val="en-GB"/>
        </w:rPr>
      </w:pPr>
    </w:p>
    <w:p w14:paraId="7548ED0D" w14:textId="34639F2B" w:rsidR="00481DC3" w:rsidRPr="007F71D4" w:rsidRDefault="00481DC3" w:rsidP="00481DC3">
      <w:pPr>
        <w:pStyle w:val="Heading3"/>
        <w:rPr>
          <w:rFonts w:ascii="Calibri" w:eastAsia="Arial" w:hAnsi="Calibri" w:cs="Calibri"/>
          <w:u w:color="202124"/>
          <w:shd w:val="clear" w:color="auto" w:fill="FFFFFF"/>
          <w:lang w:val="en-GB"/>
        </w:rPr>
      </w:pPr>
      <w:r w:rsidRPr="007F71D4">
        <w:rPr>
          <w:rFonts w:ascii="Calibri" w:hAnsi="Calibri" w:cs="Calibri"/>
          <w:u w:color="202124"/>
          <w:shd w:val="clear" w:color="auto" w:fill="FFFFFF"/>
          <w:lang w:val="en-GB"/>
        </w:rPr>
        <w:t>Accessibility</w:t>
      </w:r>
      <w:r w:rsidRPr="007F71D4">
        <w:rPr>
          <w:rFonts w:ascii="Calibri" w:eastAsia="Arial" w:hAnsi="Calibri" w:cs="Calibri"/>
          <w:u w:color="202124"/>
          <w:shd w:val="clear" w:color="auto" w:fill="FFFFFF"/>
          <w:lang w:val="en-GB"/>
        </w:rPr>
        <w:t xml:space="preserve"> </w:t>
      </w:r>
    </w:p>
    <w:p w14:paraId="2786E197" w14:textId="36D71B8E" w:rsidR="00DB127F" w:rsidRPr="007F71D4" w:rsidRDefault="00352C63" w:rsidP="00481DC3">
      <w:pPr>
        <w:pStyle w:val="Body"/>
        <w:spacing w:after="120"/>
        <w:rPr>
          <w:rFonts w:ascii="Calibri" w:eastAsia="Arial" w:hAnsi="Calibri" w:cs="Calibri"/>
          <w:color w:val="202124"/>
          <w:u w:color="202124"/>
          <w:shd w:val="clear" w:color="auto" w:fill="FFFFFF"/>
          <w:lang w:val="en-GB"/>
        </w:rPr>
      </w:pPr>
      <w:r w:rsidRPr="007F71D4">
        <w:rPr>
          <w:rFonts w:ascii="Calibri" w:hAnsi="Calibri" w:cs="Calibri"/>
          <w:color w:val="202124"/>
          <w:u w:color="202124"/>
          <w:shd w:val="clear" w:color="auto" w:fill="FFFFFF"/>
          <w:lang w:val="en-GB"/>
        </w:rPr>
        <w:t>Accessibility is creating solutions or adjustments that allow disabled people to access and engage with what they need, such as events or daily activities, in a similar manner to non-disabled people.</w:t>
      </w:r>
    </w:p>
    <w:p w14:paraId="2786E198" w14:textId="77777777" w:rsidR="00DB127F" w:rsidRPr="007F71D4" w:rsidRDefault="00DB127F">
      <w:pPr>
        <w:pStyle w:val="Body"/>
        <w:rPr>
          <w:rFonts w:ascii="Calibri" w:hAnsi="Calibri" w:cs="Calibri"/>
          <w:lang w:val="en-GB"/>
        </w:rPr>
      </w:pPr>
    </w:p>
    <w:p w14:paraId="2786E199" w14:textId="0B212845" w:rsidR="00DB127F" w:rsidRPr="007F71D4" w:rsidRDefault="00481DC3" w:rsidP="00481DC3">
      <w:pPr>
        <w:pStyle w:val="Heading3"/>
        <w:rPr>
          <w:rFonts w:ascii="Calibri" w:eastAsia="Arial" w:hAnsi="Calibri" w:cs="Calibri"/>
          <w:u w:color="414042"/>
          <w:lang w:val="en-GB"/>
        </w:rPr>
      </w:pPr>
      <w:r w:rsidRPr="007F71D4">
        <w:rPr>
          <w:rFonts w:ascii="Calibri" w:hAnsi="Calibri" w:cs="Calibri"/>
          <w:u w:color="414042"/>
          <w:lang w:val="en-GB"/>
        </w:rPr>
        <w:t>Accountability</w:t>
      </w:r>
    </w:p>
    <w:p w14:paraId="2786E19B" w14:textId="1B11AEE3"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Accountability is being held responsible for your actions and any consequences or further impacts they may lead to.</w:t>
      </w:r>
    </w:p>
    <w:p w14:paraId="106EFCEE" w14:textId="77777777" w:rsidR="007F71D4" w:rsidRPr="007F71D4" w:rsidRDefault="007F71D4">
      <w:pPr>
        <w:pStyle w:val="NormalWeb"/>
        <w:spacing w:before="0" w:after="150"/>
        <w:rPr>
          <w:rFonts w:ascii="Calibri" w:eastAsia="Arial" w:hAnsi="Calibri" w:cs="Calibri"/>
          <w:color w:val="414042"/>
          <w:sz w:val="23"/>
          <w:szCs w:val="23"/>
          <w:u w:color="414042"/>
          <w:lang w:val="en-GB"/>
        </w:rPr>
      </w:pPr>
    </w:p>
    <w:p w14:paraId="5B75AC14" w14:textId="66363438" w:rsidR="00481DC3" w:rsidRPr="007F71D4" w:rsidRDefault="00481DC3" w:rsidP="00481DC3">
      <w:pPr>
        <w:pStyle w:val="Heading3"/>
        <w:rPr>
          <w:rFonts w:ascii="Calibri" w:hAnsi="Calibri" w:cs="Calibri"/>
          <w:u w:color="414042"/>
          <w:lang w:val="en-GB"/>
        </w:rPr>
      </w:pPr>
      <w:r w:rsidRPr="007F71D4">
        <w:rPr>
          <w:rFonts w:ascii="Calibri" w:hAnsi="Calibri" w:cs="Calibri"/>
          <w:u w:color="414042"/>
          <w:lang w:val="en-GB"/>
        </w:rPr>
        <w:t xml:space="preserve">Arthritis </w:t>
      </w:r>
      <w:r w:rsidRPr="007F71D4">
        <w:rPr>
          <w:rFonts w:ascii="Calibri" w:hAnsi="Calibri" w:cs="Calibri"/>
          <w:lang w:val="en-GB"/>
        </w:rPr>
        <w:t>(including osteoarthritis, inflammatory arthritis, Rheumatoid arthritis)</w:t>
      </w:r>
    </w:p>
    <w:p w14:paraId="2786E19E" w14:textId="0CE9EE5C"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 xml:space="preserve">Arthritis is a medical condition that causes pain, inflammation, and stiffness in the joints. This can impact a person’s mobility and ability to carry out daily activities. Some of the main types of arthritis include osteoarthritis, inflammatory arthritis, and rheumatoid arthritis. </w:t>
      </w:r>
    </w:p>
    <w:p w14:paraId="056A063C" w14:textId="77777777" w:rsidR="007F71D4" w:rsidRPr="007F71D4" w:rsidRDefault="007F71D4">
      <w:pPr>
        <w:pStyle w:val="NormalWeb"/>
        <w:spacing w:before="0" w:after="150"/>
        <w:rPr>
          <w:rFonts w:ascii="Calibri" w:eastAsia="Arial" w:hAnsi="Calibri" w:cs="Calibri"/>
          <w:color w:val="414042"/>
          <w:sz w:val="23"/>
          <w:szCs w:val="23"/>
          <w:u w:color="414042"/>
          <w:lang w:val="en-GB"/>
        </w:rPr>
      </w:pPr>
    </w:p>
    <w:p w14:paraId="2786E19F" w14:textId="77777777" w:rsidR="00DB127F" w:rsidRPr="007F71D4" w:rsidRDefault="00352C63">
      <w:pPr>
        <w:pStyle w:val="Heading3"/>
        <w:spacing w:before="150" w:after="300"/>
        <w:rPr>
          <w:rFonts w:ascii="Calibri" w:eastAsia="Arial" w:hAnsi="Calibri" w:cs="Calibri"/>
          <w:color w:val="414042"/>
          <w:sz w:val="36"/>
          <w:szCs w:val="36"/>
          <w:u w:color="414042"/>
          <w:lang w:val="en-GB"/>
        </w:rPr>
      </w:pPr>
      <w:bookmarkStart w:id="1" w:name="_B"/>
      <w:bookmarkEnd w:id="1"/>
      <w:r w:rsidRPr="007F71D4">
        <w:rPr>
          <w:rFonts w:ascii="Calibri" w:hAnsi="Calibri" w:cs="Calibri"/>
          <w:color w:val="414042"/>
          <w:sz w:val="36"/>
          <w:szCs w:val="36"/>
          <w:u w:color="414042"/>
          <w:lang w:val="en-GB"/>
        </w:rPr>
        <w:t>B</w:t>
      </w:r>
    </w:p>
    <w:p w14:paraId="5D97AD7B" w14:textId="5BFB7409" w:rsidR="00944A85" w:rsidRPr="007F71D4" w:rsidRDefault="00352C63" w:rsidP="00944A85">
      <w:pPr>
        <w:pStyle w:val="Heading3"/>
        <w:rPr>
          <w:rFonts w:ascii="Calibri" w:hAnsi="Calibri" w:cs="Calibri"/>
          <w:u w:color="414042"/>
          <w:lang w:val="en-GB"/>
        </w:rPr>
      </w:pPr>
      <w:r w:rsidRPr="007F71D4">
        <w:rPr>
          <w:rFonts w:ascii="Calibri" w:hAnsi="Calibri" w:cs="Calibri"/>
          <w:u w:color="414042"/>
          <w:lang w:val="en-GB"/>
        </w:rPr>
        <w:t xml:space="preserve">BRC </w:t>
      </w:r>
    </w:p>
    <w:p w14:paraId="2786E1A2" w14:textId="5587F629" w:rsidR="00DB127F" w:rsidRPr="007F71D4" w:rsidRDefault="00944A85">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 xml:space="preserve">BRC </w:t>
      </w:r>
      <w:r w:rsidR="00352C63" w:rsidRPr="007F71D4">
        <w:rPr>
          <w:rFonts w:ascii="Calibri" w:hAnsi="Calibri" w:cs="Calibri"/>
          <w:color w:val="414042"/>
          <w:sz w:val="23"/>
          <w:szCs w:val="23"/>
          <w:u w:color="414042"/>
          <w:lang w:val="en-GB"/>
        </w:rPr>
        <w:t>stands for Biomedical Research Centre. These are research organisations across the UK that are run by the National Institute for Health Research, also known as NIHR, together with local universities. The Oxford BRC is run by Oxford Health NHS Foundation Trust and the University of Oxford.</w:t>
      </w:r>
    </w:p>
    <w:p w14:paraId="2786E1A3" w14:textId="77777777" w:rsidR="00DB127F" w:rsidRPr="007F71D4" w:rsidRDefault="00352C63">
      <w:pPr>
        <w:pStyle w:val="Heading3"/>
        <w:spacing w:before="150" w:after="300"/>
        <w:rPr>
          <w:rFonts w:ascii="Calibri" w:eastAsia="Arial" w:hAnsi="Calibri" w:cs="Calibri"/>
          <w:color w:val="414042"/>
          <w:sz w:val="36"/>
          <w:szCs w:val="36"/>
          <w:u w:color="414042"/>
          <w:lang w:val="en-GB"/>
        </w:rPr>
      </w:pPr>
      <w:bookmarkStart w:id="2" w:name="_C"/>
      <w:bookmarkEnd w:id="2"/>
      <w:r w:rsidRPr="007F71D4">
        <w:rPr>
          <w:rFonts w:ascii="Calibri" w:hAnsi="Calibri" w:cs="Calibri"/>
          <w:color w:val="414042"/>
          <w:sz w:val="36"/>
          <w:szCs w:val="36"/>
          <w:u w:color="414042"/>
          <w:lang w:val="en-GB"/>
        </w:rPr>
        <w:lastRenderedPageBreak/>
        <w:t>C</w:t>
      </w:r>
    </w:p>
    <w:p w14:paraId="2786E1A4" w14:textId="77777777" w:rsidR="00DB127F" w:rsidRPr="007F71D4" w:rsidRDefault="00DB127F">
      <w:pPr>
        <w:pStyle w:val="NormalWeb"/>
        <w:spacing w:before="0" w:after="150"/>
        <w:rPr>
          <w:rFonts w:ascii="Calibri" w:eastAsia="Arial" w:hAnsi="Calibri" w:cs="Calibri"/>
          <w:color w:val="414042"/>
          <w:sz w:val="23"/>
          <w:szCs w:val="23"/>
          <w:u w:color="414042"/>
          <w:lang w:val="en-GB"/>
        </w:rPr>
      </w:pPr>
    </w:p>
    <w:p w14:paraId="3B19BFA9" w14:textId="77777777" w:rsidR="00944A85" w:rsidRPr="007F71D4" w:rsidRDefault="00352C63" w:rsidP="00944A85">
      <w:pPr>
        <w:pStyle w:val="Heading3"/>
        <w:rPr>
          <w:rFonts w:ascii="Calibri" w:hAnsi="Calibri" w:cs="Calibri"/>
          <w:u w:color="414042"/>
          <w:lang w:val="en-GB"/>
        </w:rPr>
      </w:pPr>
      <w:r w:rsidRPr="007F71D4">
        <w:rPr>
          <w:rFonts w:ascii="Calibri" w:hAnsi="Calibri" w:cs="Calibri"/>
          <w:u w:color="414042"/>
          <w:lang w:val="en-GB"/>
        </w:rPr>
        <w:t xml:space="preserve">Clinical research </w:t>
      </w:r>
    </w:p>
    <w:p w14:paraId="2786E1A7" w14:textId="4F7DD1DC"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Clinical research is any research that studies health and disease in humans. This includes research that studies ways to prevent, diagnose. or treat diseases.</w:t>
      </w:r>
    </w:p>
    <w:p w14:paraId="28E8C941" w14:textId="77777777" w:rsidR="007F71D4" w:rsidRPr="007F71D4" w:rsidRDefault="007F71D4">
      <w:pPr>
        <w:pStyle w:val="NormalWeb"/>
        <w:spacing w:before="0" w:after="150"/>
        <w:rPr>
          <w:rFonts w:ascii="Calibri" w:eastAsia="Arial" w:hAnsi="Calibri" w:cs="Calibri"/>
          <w:color w:val="414042"/>
          <w:sz w:val="23"/>
          <w:szCs w:val="23"/>
          <w:u w:color="414042"/>
          <w:lang w:val="en-GB"/>
        </w:rPr>
      </w:pPr>
    </w:p>
    <w:p w14:paraId="2786E1A9" w14:textId="3120764D" w:rsidR="00DB127F" w:rsidRPr="007F71D4" w:rsidRDefault="00352C63" w:rsidP="00944A85">
      <w:pPr>
        <w:pStyle w:val="Heading3"/>
        <w:rPr>
          <w:rFonts w:ascii="Calibri" w:eastAsia="Times New Roman" w:hAnsi="Calibri" w:cs="Calibri"/>
          <w:u w:color="414042"/>
          <w:lang w:val="en-GB"/>
        </w:rPr>
      </w:pPr>
      <w:r w:rsidRPr="007F71D4">
        <w:rPr>
          <w:rFonts w:ascii="Calibri" w:hAnsi="Calibri" w:cs="Calibri"/>
          <w:u w:color="414042"/>
          <w:lang w:val="en-GB"/>
        </w:rPr>
        <w:t>Clinical trial</w:t>
      </w:r>
    </w:p>
    <w:p w14:paraId="2786E1AA" w14:textId="77777777" w:rsidR="00DB127F" w:rsidRPr="007F71D4" w:rsidRDefault="00352C63">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A clinical trial is a specific type of clinical research that tests if and how a new treatment or intervention work in humans. Clinical trials usually find out how effective a new treatment is by comparing against a placebo or against the treatment that is currently available.</w:t>
      </w:r>
    </w:p>
    <w:p w14:paraId="2786E1AB" w14:textId="77777777" w:rsidR="00DB127F" w:rsidRPr="007F71D4" w:rsidRDefault="00DB127F">
      <w:pPr>
        <w:pStyle w:val="NormalWeb"/>
        <w:spacing w:before="0" w:after="150"/>
        <w:rPr>
          <w:rFonts w:ascii="Calibri" w:eastAsia="Arial" w:hAnsi="Calibri" w:cs="Calibri"/>
          <w:color w:val="414042"/>
          <w:sz w:val="23"/>
          <w:szCs w:val="23"/>
          <w:u w:color="414042"/>
          <w:lang w:val="en-GB"/>
        </w:rPr>
      </w:pPr>
    </w:p>
    <w:p w14:paraId="20CB4E7C" w14:textId="14017367" w:rsidR="00944A85" w:rsidRPr="007F71D4" w:rsidRDefault="00944A85" w:rsidP="00944A85">
      <w:pPr>
        <w:pStyle w:val="Heading3"/>
        <w:rPr>
          <w:rFonts w:ascii="Calibri" w:eastAsia="Arial" w:hAnsi="Calibri" w:cs="Calibri"/>
          <w:u w:color="414042"/>
          <w:lang w:val="en-GB"/>
        </w:rPr>
      </w:pPr>
      <w:r w:rsidRPr="007F71D4">
        <w:rPr>
          <w:rFonts w:ascii="Calibri" w:hAnsi="Calibri" w:cs="Calibri"/>
          <w:u w:color="414042"/>
          <w:lang w:val="en-GB"/>
        </w:rPr>
        <w:t>Code of conduct</w:t>
      </w:r>
    </w:p>
    <w:p w14:paraId="2786E1AE" w14:textId="39C7C846"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A set of rules of ethical behaviour, usually within an organisation.</w:t>
      </w:r>
    </w:p>
    <w:p w14:paraId="405AE724" w14:textId="77777777" w:rsidR="00944A85" w:rsidRPr="007F71D4" w:rsidRDefault="00944A85">
      <w:pPr>
        <w:pStyle w:val="NormalWeb"/>
        <w:spacing w:before="0" w:after="150"/>
        <w:rPr>
          <w:rFonts w:ascii="Calibri" w:eastAsia="Arial" w:hAnsi="Calibri" w:cs="Calibri"/>
          <w:color w:val="414042"/>
          <w:sz w:val="23"/>
          <w:szCs w:val="23"/>
          <w:u w:color="414042"/>
          <w:lang w:val="en-GB"/>
        </w:rPr>
      </w:pPr>
    </w:p>
    <w:p w14:paraId="3D4DC17E" w14:textId="77777777" w:rsidR="00944A85" w:rsidRPr="007F71D4" w:rsidRDefault="00352C63" w:rsidP="00944A85">
      <w:pPr>
        <w:pStyle w:val="Heading3"/>
        <w:rPr>
          <w:rFonts w:ascii="Calibri" w:hAnsi="Calibri" w:cs="Calibri"/>
          <w:u w:color="414042"/>
          <w:lang w:val="en-GB"/>
        </w:rPr>
      </w:pPr>
      <w:r w:rsidRPr="007F71D4">
        <w:rPr>
          <w:rFonts w:ascii="Calibri" w:hAnsi="Calibri" w:cs="Calibri"/>
          <w:u w:color="414042"/>
          <w:lang w:val="en-GB"/>
        </w:rPr>
        <w:t>Collaboration</w:t>
      </w:r>
    </w:p>
    <w:p w14:paraId="2786E1B1" w14:textId="77777777" w:rsidR="00DB127F" w:rsidRPr="007F71D4" w:rsidRDefault="00352C63">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Collaboration is working together. Here, collaboration means researchers working with patients, the public, and other experts to make their research better by including experience and knowledge from the collaborators that the researchers’ may not have been aware of.</w:t>
      </w:r>
    </w:p>
    <w:p w14:paraId="2786E1B2" w14:textId="77777777" w:rsidR="00DB127F" w:rsidRPr="007F71D4" w:rsidRDefault="00DB127F">
      <w:pPr>
        <w:pStyle w:val="NormalWeb"/>
        <w:spacing w:before="0" w:after="150"/>
        <w:rPr>
          <w:rFonts w:ascii="Calibri" w:eastAsia="Arial" w:hAnsi="Calibri" w:cs="Calibri"/>
          <w:color w:val="414042"/>
          <w:sz w:val="23"/>
          <w:szCs w:val="23"/>
          <w:u w:color="414042"/>
          <w:lang w:val="en-GB"/>
        </w:rPr>
      </w:pPr>
    </w:p>
    <w:p w14:paraId="6F427691" w14:textId="77777777" w:rsidR="00944A85" w:rsidRPr="007F71D4" w:rsidRDefault="00944A85" w:rsidP="00944A85">
      <w:pPr>
        <w:pStyle w:val="Heading3"/>
        <w:rPr>
          <w:rFonts w:ascii="Calibri" w:hAnsi="Calibri" w:cs="Calibri"/>
          <w:u w:color="414042"/>
          <w:lang w:val="en-GB"/>
        </w:rPr>
      </w:pPr>
      <w:r w:rsidRPr="007F71D4">
        <w:rPr>
          <w:rFonts w:ascii="Calibri" w:hAnsi="Calibri" w:cs="Calibri"/>
          <w:u w:color="414042"/>
          <w:lang w:val="en-GB"/>
        </w:rPr>
        <w:t xml:space="preserve">Committee Group </w:t>
      </w:r>
    </w:p>
    <w:p w14:paraId="2786E1B5" w14:textId="5F993858"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A group of people overseeing and monitoring a research project.</w:t>
      </w:r>
    </w:p>
    <w:p w14:paraId="14138314" w14:textId="77777777" w:rsidR="00944A85" w:rsidRPr="007F71D4" w:rsidRDefault="00944A85">
      <w:pPr>
        <w:pStyle w:val="NormalWeb"/>
        <w:spacing w:before="0" w:after="150"/>
        <w:rPr>
          <w:rFonts w:ascii="Calibri" w:eastAsia="Arial" w:hAnsi="Calibri" w:cs="Calibri"/>
          <w:color w:val="414042"/>
          <w:sz w:val="23"/>
          <w:szCs w:val="23"/>
          <w:u w:color="414042"/>
          <w:lang w:val="en-GB"/>
        </w:rPr>
      </w:pPr>
    </w:p>
    <w:p w14:paraId="5C99E957" w14:textId="77777777" w:rsidR="00812302" w:rsidRPr="007F71D4" w:rsidRDefault="00944A85" w:rsidP="00812302">
      <w:pPr>
        <w:pStyle w:val="Heading3"/>
        <w:rPr>
          <w:rFonts w:ascii="Calibri" w:hAnsi="Calibri" w:cs="Calibri"/>
          <w:u w:color="414042"/>
          <w:lang w:val="en-GB"/>
        </w:rPr>
      </w:pPr>
      <w:r w:rsidRPr="007F71D4">
        <w:rPr>
          <w:rFonts w:ascii="Calibri" w:hAnsi="Calibri" w:cs="Calibri"/>
          <w:u w:color="414042"/>
          <w:lang w:val="en-GB"/>
        </w:rPr>
        <w:t>Confi</w:t>
      </w:r>
      <w:r w:rsidR="00812302" w:rsidRPr="007F71D4">
        <w:rPr>
          <w:rFonts w:ascii="Calibri" w:hAnsi="Calibri" w:cs="Calibri"/>
          <w:u w:color="414042"/>
          <w:lang w:val="en-GB"/>
        </w:rPr>
        <w:t>dentiality</w:t>
      </w:r>
    </w:p>
    <w:p w14:paraId="2786E1B8" w14:textId="478D59BD"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 xml:space="preserve">Confidentiality means keeping patient and participant information safe and private. Researchers who use patient or participant information must make sure the data are safely protected and that they have permission from the patients or participants to use their data. </w:t>
      </w:r>
    </w:p>
    <w:p w14:paraId="14B871FE" w14:textId="77777777" w:rsidR="00812302" w:rsidRPr="007F71D4" w:rsidRDefault="00812302">
      <w:pPr>
        <w:pStyle w:val="NormalWeb"/>
        <w:spacing w:before="0" w:after="150"/>
        <w:rPr>
          <w:rFonts w:ascii="Calibri" w:eastAsia="Arial" w:hAnsi="Calibri" w:cs="Calibri"/>
          <w:color w:val="414042"/>
          <w:sz w:val="23"/>
          <w:szCs w:val="23"/>
          <w:u w:color="414042"/>
          <w:lang w:val="en-GB"/>
        </w:rPr>
      </w:pPr>
    </w:p>
    <w:p w14:paraId="197E450B" w14:textId="77777777" w:rsidR="00812302" w:rsidRPr="007F71D4" w:rsidRDefault="00812302" w:rsidP="00812302">
      <w:pPr>
        <w:pStyle w:val="Heading3"/>
        <w:rPr>
          <w:rFonts w:ascii="Calibri" w:hAnsi="Calibri" w:cs="Calibri"/>
          <w:u w:color="414042"/>
          <w:lang w:val="en-GB"/>
        </w:rPr>
      </w:pPr>
      <w:r w:rsidRPr="007F71D4">
        <w:rPr>
          <w:rFonts w:ascii="Calibri" w:hAnsi="Calibri" w:cs="Calibri"/>
          <w:u w:color="414042"/>
          <w:lang w:val="en-GB"/>
        </w:rPr>
        <w:t xml:space="preserve">Conflicts of Interest </w:t>
      </w:r>
    </w:p>
    <w:p w14:paraId="2786E1BB" w14:textId="4D6F0F35"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When a person may have a financial or social reason that could help them benefit from a certain outcome of a situations, or may mean they are not unbiased or neutral.</w:t>
      </w:r>
    </w:p>
    <w:p w14:paraId="38A73ACC" w14:textId="77777777" w:rsidR="00812302" w:rsidRPr="007F71D4" w:rsidRDefault="00812302">
      <w:pPr>
        <w:pStyle w:val="NormalWeb"/>
        <w:spacing w:before="0" w:after="150"/>
        <w:rPr>
          <w:rFonts w:ascii="Calibri" w:eastAsia="Arial" w:hAnsi="Calibri" w:cs="Calibri"/>
          <w:color w:val="414042"/>
          <w:sz w:val="23"/>
          <w:szCs w:val="23"/>
          <w:u w:color="414042"/>
          <w:lang w:val="en-GB"/>
        </w:rPr>
      </w:pPr>
    </w:p>
    <w:p w14:paraId="21C9D288" w14:textId="18E7AD7B" w:rsidR="00812302" w:rsidRPr="007F71D4" w:rsidRDefault="00812302" w:rsidP="00812302">
      <w:pPr>
        <w:pStyle w:val="Heading3"/>
        <w:rPr>
          <w:rFonts w:ascii="Calibri" w:eastAsia="Arial" w:hAnsi="Calibri" w:cs="Calibri"/>
          <w:u w:color="414042"/>
          <w:lang w:val="en-GB"/>
        </w:rPr>
      </w:pPr>
      <w:r w:rsidRPr="007F71D4">
        <w:rPr>
          <w:rFonts w:ascii="Calibri" w:hAnsi="Calibri" w:cs="Calibri"/>
          <w:u w:color="414042"/>
          <w:lang w:val="en-GB"/>
        </w:rPr>
        <w:t>Conference</w:t>
      </w:r>
    </w:p>
    <w:p w14:paraId="2786E1BE" w14:textId="732EB2C5"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 xml:space="preserve">A gathering, often over several days, of researchers within a specific field of study to share their research and new ideas. Conferences may also be known as congresses. </w:t>
      </w:r>
    </w:p>
    <w:p w14:paraId="618D2C66" w14:textId="77777777" w:rsidR="00812302" w:rsidRPr="007F71D4" w:rsidRDefault="00812302">
      <w:pPr>
        <w:pStyle w:val="NormalWeb"/>
        <w:spacing w:before="0" w:after="150"/>
        <w:rPr>
          <w:rFonts w:ascii="Calibri" w:eastAsia="Arial" w:hAnsi="Calibri" w:cs="Calibri"/>
          <w:color w:val="414042"/>
          <w:sz w:val="23"/>
          <w:szCs w:val="23"/>
          <w:u w:color="414042"/>
          <w:lang w:val="en-GB"/>
        </w:rPr>
      </w:pPr>
    </w:p>
    <w:p w14:paraId="2786E1C0" w14:textId="3EED5FA6" w:rsidR="00DB127F" w:rsidRPr="007F71D4" w:rsidRDefault="00352C63" w:rsidP="00812302">
      <w:pPr>
        <w:pStyle w:val="Heading3"/>
        <w:rPr>
          <w:rFonts w:ascii="Calibri" w:eastAsia="Arial" w:hAnsi="Calibri" w:cs="Calibri"/>
          <w:u w:color="414042"/>
          <w:lang w:val="en-GB"/>
        </w:rPr>
      </w:pPr>
      <w:r w:rsidRPr="007F71D4">
        <w:rPr>
          <w:rFonts w:ascii="Calibri" w:hAnsi="Calibri" w:cs="Calibri"/>
          <w:u w:color="414042"/>
          <w:lang w:val="en-GB"/>
        </w:rPr>
        <w:lastRenderedPageBreak/>
        <w:t xml:space="preserve">Consultation </w:t>
      </w:r>
    </w:p>
    <w:p w14:paraId="2786E1C1" w14:textId="77777777" w:rsidR="00DB127F" w:rsidRPr="007F71D4" w:rsidRDefault="00352C63">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A consultation is the act of getting information, advice, or an opinion from someone. In research, a public consultation means asking the public what they think about a research project or potential research project.</w:t>
      </w:r>
    </w:p>
    <w:p w14:paraId="2786E1C2" w14:textId="77777777" w:rsidR="00DB127F" w:rsidRPr="007F71D4" w:rsidRDefault="00352C63">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 </w:t>
      </w:r>
    </w:p>
    <w:p w14:paraId="2786E1C3" w14:textId="77777777" w:rsidR="00DB127F" w:rsidRPr="007F71D4" w:rsidRDefault="00352C63">
      <w:pPr>
        <w:pStyle w:val="Heading3"/>
        <w:spacing w:before="150" w:after="300"/>
        <w:rPr>
          <w:rFonts w:ascii="Calibri" w:eastAsia="Arial" w:hAnsi="Calibri" w:cs="Calibri"/>
          <w:color w:val="414042"/>
          <w:sz w:val="36"/>
          <w:szCs w:val="36"/>
          <w:u w:color="414042"/>
          <w:lang w:val="en-GB"/>
        </w:rPr>
      </w:pPr>
      <w:bookmarkStart w:id="3" w:name="_D"/>
      <w:bookmarkEnd w:id="3"/>
      <w:r w:rsidRPr="007F71D4">
        <w:rPr>
          <w:rFonts w:ascii="Calibri" w:hAnsi="Calibri" w:cs="Calibri"/>
          <w:color w:val="414042"/>
          <w:sz w:val="36"/>
          <w:szCs w:val="36"/>
          <w:u w:color="414042"/>
          <w:lang w:val="en-GB"/>
        </w:rPr>
        <w:t>D</w:t>
      </w:r>
    </w:p>
    <w:p w14:paraId="2786E1C5" w14:textId="337B3461" w:rsidR="00DB127F" w:rsidRPr="007F71D4" w:rsidRDefault="00352C63" w:rsidP="00812302">
      <w:pPr>
        <w:pStyle w:val="Heading3"/>
        <w:rPr>
          <w:rFonts w:ascii="Calibri" w:eastAsia="Arial" w:hAnsi="Calibri" w:cs="Calibri"/>
          <w:u w:color="414042"/>
          <w:lang w:val="en-GB"/>
        </w:rPr>
      </w:pPr>
      <w:r w:rsidRPr="007F71D4">
        <w:rPr>
          <w:rFonts w:ascii="Calibri" w:hAnsi="Calibri" w:cs="Calibri"/>
          <w:u w:color="414042"/>
          <w:lang w:val="en-GB"/>
        </w:rPr>
        <w:t xml:space="preserve">Data </w:t>
      </w:r>
    </w:p>
    <w:p w14:paraId="2786E1C6" w14:textId="64C42834"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 xml:space="preserve">Data are pieces of information that are gathered during research to be analysed, such as numbers, words, symbols, </w:t>
      </w:r>
      <w:proofErr w:type="gramStart"/>
      <w:r w:rsidRPr="007F71D4">
        <w:rPr>
          <w:rFonts w:ascii="Calibri" w:hAnsi="Calibri" w:cs="Calibri"/>
          <w:color w:val="414042"/>
          <w:sz w:val="23"/>
          <w:szCs w:val="23"/>
          <w:u w:color="414042"/>
          <w:lang w:val="en-GB"/>
        </w:rPr>
        <w:t>etc..</w:t>
      </w:r>
      <w:proofErr w:type="gramEnd"/>
      <w:r w:rsidRPr="007F71D4">
        <w:rPr>
          <w:rFonts w:ascii="Calibri" w:hAnsi="Calibri" w:cs="Calibri"/>
          <w:color w:val="414042"/>
          <w:sz w:val="23"/>
          <w:szCs w:val="23"/>
          <w:u w:color="414042"/>
          <w:lang w:val="en-GB"/>
        </w:rPr>
        <w:t xml:space="preserve"> The word data is plural and the singular version of the word is datum.</w:t>
      </w:r>
    </w:p>
    <w:p w14:paraId="6528AEBB" w14:textId="77777777" w:rsidR="00812302" w:rsidRPr="007F71D4" w:rsidRDefault="00812302">
      <w:pPr>
        <w:pStyle w:val="NormalWeb"/>
        <w:spacing w:before="0" w:after="150"/>
        <w:rPr>
          <w:rFonts w:ascii="Calibri" w:eastAsia="Arial" w:hAnsi="Calibri" w:cs="Calibri"/>
          <w:color w:val="414042"/>
          <w:sz w:val="23"/>
          <w:szCs w:val="23"/>
          <w:u w:color="414042"/>
          <w:lang w:val="en-GB"/>
        </w:rPr>
      </w:pPr>
    </w:p>
    <w:p w14:paraId="7D858511" w14:textId="1A3967DE" w:rsidR="00812302" w:rsidRPr="007F71D4" w:rsidRDefault="00812302" w:rsidP="00812302">
      <w:pPr>
        <w:pStyle w:val="Heading3"/>
        <w:rPr>
          <w:rFonts w:ascii="Calibri" w:hAnsi="Calibri" w:cs="Calibri"/>
          <w:u w:color="414042"/>
          <w:lang w:val="en-GB"/>
        </w:rPr>
      </w:pPr>
      <w:r w:rsidRPr="007F71D4">
        <w:rPr>
          <w:rFonts w:ascii="Calibri" w:hAnsi="Calibri" w:cs="Calibri"/>
          <w:u w:color="414042"/>
          <w:lang w:val="en-GB"/>
        </w:rPr>
        <w:t>Data Protection</w:t>
      </w:r>
    </w:p>
    <w:p w14:paraId="2786E1D0" w14:textId="77777777" w:rsidR="00DB127F" w:rsidRPr="007F71D4" w:rsidRDefault="00352C63">
      <w:pPr>
        <w:pStyle w:val="Body"/>
        <w:spacing w:before="100" w:after="10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 xml:space="preserve">Data protection is the steps researchers must take to keep their information safe and private. In the UK, researchers must follow laws in the Data Protection Act of 1998 and the General Data Protection Regulation of 2018, also known as GDPR. </w:t>
      </w:r>
    </w:p>
    <w:p w14:paraId="2786E1D1" w14:textId="24E67F84" w:rsidR="00DB127F" w:rsidRDefault="00DB127F">
      <w:pPr>
        <w:pStyle w:val="Body"/>
        <w:spacing w:before="100" w:after="100"/>
        <w:rPr>
          <w:rFonts w:ascii="Calibri" w:eastAsia="Arial" w:hAnsi="Calibri" w:cs="Calibri"/>
          <w:color w:val="414042"/>
          <w:sz w:val="23"/>
          <w:szCs w:val="23"/>
          <w:u w:color="414042"/>
          <w:lang w:val="en-GB"/>
        </w:rPr>
      </w:pPr>
    </w:p>
    <w:p w14:paraId="299DE46E" w14:textId="19677463" w:rsidR="00E13A14" w:rsidRPr="00E13A14" w:rsidRDefault="00E13A14" w:rsidP="00E13A14">
      <w:pPr>
        <w:pStyle w:val="Heading3"/>
        <w:rPr>
          <w:rFonts w:ascii="Calibri" w:hAnsi="Calibri" w:cs="Calibri"/>
          <w:u w:color="414042"/>
          <w:lang w:val="en-GB"/>
        </w:rPr>
      </w:pPr>
      <w:r w:rsidRPr="007F71D4">
        <w:rPr>
          <w:rFonts w:ascii="Calibri" w:hAnsi="Calibri" w:cs="Calibri"/>
          <w:u w:color="414042"/>
          <w:lang w:val="en-GB"/>
        </w:rPr>
        <w:t>Data Protection</w:t>
      </w:r>
      <w:r>
        <w:rPr>
          <w:rFonts w:ascii="Calibri" w:hAnsi="Calibri" w:cs="Calibri"/>
          <w:u w:color="414042"/>
          <w:lang w:val="en-GB"/>
        </w:rPr>
        <w:t xml:space="preserve"> Impact Assessment </w:t>
      </w:r>
    </w:p>
    <w:p w14:paraId="39B6A420" w14:textId="59A4D5D2" w:rsidR="00E13A14" w:rsidRPr="00B96346" w:rsidRDefault="00E13A14" w:rsidP="00B96346">
      <w:pPr>
        <w:rPr>
          <w:rFonts w:ascii="Calibri" w:eastAsia="Arial Unicode MS" w:hAnsi="Calibri" w:cs="Calibri"/>
          <w:color w:val="414042"/>
          <w:sz w:val="23"/>
          <w:szCs w:val="23"/>
          <w:u w:color="414042"/>
          <w:bdr w:val="nil"/>
          <w14:textOutline w14:w="0" w14:cap="flat" w14:cmpd="sng" w14:algn="ctr">
            <w14:noFill/>
            <w14:prstDash w14:val="solid"/>
            <w14:bevel/>
          </w14:textOutline>
        </w:rPr>
      </w:pPr>
      <w:r>
        <w:rPr>
          <w:rFonts w:ascii="Calibri" w:hAnsi="Calibri" w:cs="Calibri"/>
          <w:color w:val="414042"/>
          <w:sz w:val="23"/>
          <w:szCs w:val="23"/>
          <w:u w:color="414042"/>
        </w:rPr>
        <w:t xml:space="preserve">A Data Protection Impact </w:t>
      </w:r>
      <w:r w:rsidRPr="00B96346">
        <w:rPr>
          <w:rFonts w:ascii="Calibri" w:eastAsia="Arial Unicode MS" w:hAnsi="Calibri" w:cs="Calibri"/>
          <w:color w:val="414042"/>
          <w:sz w:val="23"/>
          <w:szCs w:val="23"/>
          <w:u w:color="414042"/>
          <w:bdr w:val="nil"/>
          <w14:textOutline w14:w="0" w14:cap="flat" w14:cmpd="sng" w14:algn="ctr">
            <w14:noFill/>
            <w14:prstDash w14:val="solid"/>
            <w14:bevel/>
          </w14:textOutline>
        </w:rPr>
        <w:t xml:space="preserve">Assessment (DPIA) is </w:t>
      </w:r>
      <w:r w:rsidR="00B96346" w:rsidRPr="00B96346">
        <w:rPr>
          <w:rFonts w:ascii="Calibri" w:eastAsia="Arial Unicode MS" w:hAnsi="Calibri" w:cs="Calibri"/>
          <w:color w:val="414042"/>
          <w:sz w:val="23"/>
          <w:szCs w:val="23"/>
          <w:u w:color="414042"/>
          <w:bdr w:val="nil"/>
          <w14:textOutline w14:w="0" w14:cap="flat" w14:cmpd="sng" w14:algn="ctr">
            <w14:noFill/>
            <w14:prstDash w14:val="solid"/>
            <w14:bevel/>
          </w14:textOutline>
        </w:rPr>
        <w:t xml:space="preserve">carried out to help identify and minimise the data protection risks of a project. </w:t>
      </w:r>
    </w:p>
    <w:p w14:paraId="102796EF" w14:textId="77777777" w:rsidR="00E13A14" w:rsidRPr="007F71D4" w:rsidRDefault="00E13A14">
      <w:pPr>
        <w:pStyle w:val="Body"/>
        <w:spacing w:before="100" w:after="100"/>
        <w:rPr>
          <w:rFonts w:ascii="Calibri" w:eastAsia="Arial" w:hAnsi="Calibri" w:cs="Calibri"/>
          <w:color w:val="414042"/>
          <w:sz w:val="23"/>
          <w:szCs w:val="23"/>
          <w:u w:color="414042"/>
          <w:lang w:val="en-GB"/>
        </w:rPr>
      </w:pPr>
    </w:p>
    <w:p w14:paraId="278F44B2" w14:textId="77777777" w:rsidR="00812302" w:rsidRPr="007F71D4" w:rsidRDefault="00352C63" w:rsidP="00812302">
      <w:pPr>
        <w:pStyle w:val="Heading3"/>
        <w:rPr>
          <w:rFonts w:ascii="Calibri" w:hAnsi="Calibri" w:cs="Calibri"/>
          <w:u w:color="414042"/>
          <w:lang w:val="en-GB"/>
        </w:rPr>
      </w:pPr>
      <w:r w:rsidRPr="007F71D4">
        <w:rPr>
          <w:rFonts w:ascii="Calibri" w:hAnsi="Calibri" w:cs="Calibri"/>
          <w:u w:color="414042"/>
          <w:lang w:val="en-GB"/>
        </w:rPr>
        <w:t>Disease</w:t>
      </w:r>
    </w:p>
    <w:p w14:paraId="2786E1D4" w14:textId="729953AE" w:rsidR="00DB127F" w:rsidRPr="007F71D4" w:rsidRDefault="00352C63">
      <w:pPr>
        <w:pStyle w:val="Body"/>
        <w:spacing w:before="100" w:after="10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A disease where a function of the body or the body’s cells no longer works properly and causes medical conditions or medical problems.</w:t>
      </w:r>
    </w:p>
    <w:p w14:paraId="7F2C2641" w14:textId="77777777" w:rsidR="00812302" w:rsidRPr="007F71D4" w:rsidRDefault="00812302">
      <w:pPr>
        <w:pStyle w:val="Body"/>
        <w:spacing w:before="100" w:after="100"/>
        <w:rPr>
          <w:rFonts w:ascii="Calibri" w:eastAsia="Arial" w:hAnsi="Calibri" w:cs="Calibri"/>
          <w:color w:val="414042"/>
          <w:sz w:val="23"/>
          <w:szCs w:val="23"/>
          <w:u w:color="414042"/>
          <w:lang w:val="en-GB"/>
        </w:rPr>
      </w:pPr>
    </w:p>
    <w:p w14:paraId="2786E1DB" w14:textId="0AF9B8B5" w:rsidR="00DB127F" w:rsidRPr="007F71D4" w:rsidRDefault="00352C63" w:rsidP="00812302">
      <w:pPr>
        <w:pStyle w:val="Heading3"/>
        <w:rPr>
          <w:rFonts w:ascii="Calibri" w:eastAsia="Arial" w:hAnsi="Calibri" w:cs="Calibri"/>
          <w:u w:color="414042"/>
          <w:lang w:val="en-GB"/>
        </w:rPr>
      </w:pPr>
      <w:r w:rsidRPr="007F71D4">
        <w:rPr>
          <w:rFonts w:ascii="Calibri" w:hAnsi="Calibri" w:cs="Calibri"/>
          <w:u w:color="414042"/>
          <w:lang w:val="en-GB"/>
        </w:rPr>
        <w:t xml:space="preserve">Dissemination </w:t>
      </w:r>
    </w:p>
    <w:p w14:paraId="2786E1DC" w14:textId="4F4BCE3E"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Dissemination is the sharing of research findings and results to anyone who may benefit from it.</w:t>
      </w:r>
    </w:p>
    <w:p w14:paraId="2A33F44C" w14:textId="77777777" w:rsidR="007F71D4" w:rsidRPr="007F71D4" w:rsidRDefault="007F71D4">
      <w:pPr>
        <w:pStyle w:val="NormalWeb"/>
        <w:spacing w:before="0" w:after="150"/>
        <w:rPr>
          <w:rFonts w:ascii="Calibri" w:eastAsia="Arial" w:hAnsi="Calibri" w:cs="Calibri"/>
          <w:color w:val="414042"/>
          <w:sz w:val="23"/>
          <w:szCs w:val="23"/>
          <w:u w:color="414042"/>
          <w:lang w:val="en-GB"/>
        </w:rPr>
      </w:pPr>
    </w:p>
    <w:p w14:paraId="2786E1DD" w14:textId="77777777" w:rsidR="00DB127F" w:rsidRPr="007F71D4" w:rsidRDefault="00352C63">
      <w:pPr>
        <w:pStyle w:val="Heading3"/>
        <w:spacing w:before="150" w:after="300"/>
        <w:rPr>
          <w:rFonts w:ascii="Calibri" w:eastAsia="Arial" w:hAnsi="Calibri" w:cs="Calibri"/>
          <w:color w:val="414042"/>
          <w:sz w:val="36"/>
          <w:szCs w:val="36"/>
          <w:u w:color="414042"/>
          <w:lang w:val="en-GB"/>
        </w:rPr>
      </w:pPr>
      <w:bookmarkStart w:id="4" w:name="_E"/>
      <w:bookmarkEnd w:id="4"/>
      <w:r w:rsidRPr="007F71D4">
        <w:rPr>
          <w:rFonts w:ascii="Calibri" w:hAnsi="Calibri" w:cs="Calibri"/>
          <w:color w:val="414042"/>
          <w:sz w:val="36"/>
          <w:szCs w:val="36"/>
          <w:u w:color="414042"/>
          <w:lang w:val="en-GB"/>
        </w:rPr>
        <w:t>E</w:t>
      </w:r>
    </w:p>
    <w:p w14:paraId="2786E1DF" w14:textId="6CD3646F" w:rsidR="00DB127F" w:rsidRPr="007F71D4" w:rsidRDefault="00352C63" w:rsidP="00812302">
      <w:pPr>
        <w:pStyle w:val="Heading3"/>
        <w:rPr>
          <w:rFonts w:ascii="Calibri" w:eastAsia="Arial" w:hAnsi="Calibri" w:cs="Calibri"/>
          <w:u w:color="414042"/>
          <w:lang w:val="en-GB"/>
        </w:rPr>
      </w:pPr>
      <w:r w:rsidRPr="007F71D4">
        <w:rPr>
          <w:rFonts w:ascii="Calibri" w:hAnsi="Calibri" w:cs="Calibri"/>
          <w:u w:color="414042"/>
          <w:lang w:val="en-GB"/>
        </w:rPr>
        <w:t xml:space="preserve">Ethics </w:t>
      </w:r>
    </w:p>
    <w:p w14:paraId="2786E1E0" w14:textId="77777777" w:rsidR="00DB127F" w:rsidRPr="007F71D4" w:rsidRDefault="00352C63">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Ethics are a moral system based on a person’s world view. Researchers use a common understanding of ethics to guide fair and decent decision-making to prevent harm to patients and the public. Usually, an independent Research Ethics Committee will review a potential research project to decide if it is fair and ethical.</w:t>
      </w:r>
    </w:p>
    <w:p w14:paraId="2786E1E1" w14:textId="77777777" w:rsidR="00DB127F" w:rsidRPr="007F71D4" w:rsidRDefault="00DB127F">
      <w:pPr>
        <w:pStyle w:val="NormalWeb"/>
        <w:spacing w:before="0" w:after="150"/>
        <w:rPr>
          <w:rFonts w:ascii="Calibri" w:eastAsia="Arial" w:hAnsi="Calibri" w:cs="Calibri"/>
          <w:color w:val="414042"/>
          <w:sz w:val="23"/>
          <w:szCs w:val="23"/>
          <w:u w:color="414042"/>
          <w:lang w:val="en-GB"/>
        </w:rPr>
      </w:pPr>
    </w:p>
    <w:p w14:paraId="2786E1E2" w14:textId="77777777" w:rsidR="00DB127F" w:rsidRPr="007F71D4" w:rsidRDefault="00352C63">
      <w:pPr>
        <w:pStyle w:val="Heading3"/>
        <w:spacing w:before="150" w:after="300"/>
        <w:rPr>
          <w:rFonts w:ascii="Calibri" w:eastAsia="Arial" w:hAnsi="Calibri" w:cs="Calibri"/>
          <w:color w:val="414042"/>
          <w:sz w:val="36"/>
          <w:szCs w:val="36"/>
          <w:u w:color="414042"/>
          <w:lang w:val="en-GB"/>
        </w:rPr>
      </w:pPr>
      <w:bookmarkStart w:id="5" w:name="_F"/>
      <w:bookmarkEnd w:id="5"/>
      <w:r w:rsidRPr="007F71D4">
        <w:rPr>
          <w:rFonts w:ascii="Calibri" w:hAnsi="Calibri" w:cs="Calibri"/>
          <w:color w:val="414042"/>
          <w:sz w:val="36"/>
          <w:szCs w:val="36"/>
          <w:u w:color="414042"/>
          <w:lang w:val="en-GB"/>
        </w:rPr>
        <w:t>F</w:t>
      </w:r>
    </w:p>
    <w:p w14:paraId="2786E1E3" w14:textId="77777777" w:rsidR="00DB127F" w:rsidRPr="007F71D4" w:rsidRDefault="00DB127F">
      <w:pPr>
        <w:pStyle w:val="NormalWeb"/>
        <w:spacing w:before="0" w:after="150"/>
        <w:rPr>
          <w:rFonts w:ascii="Calibri" w:eastAsia="Arial" w:hAnsi="Calibri" w:cs="Calibri"/>
          <w:color w:val="414042"/>
          <w:sz w:val="23"/>
          <w:szCs w:val="23"/>
          <w:u w:color="414042"/>
          <w:lang w:val="en-GB"/>
        </w:rPr>
      </w:pPr>
    </w:p>
    <w:p w14:paraId="2786E1E5" w14:textId="208C0310" w:rsidR="00DB127F" w:rsidRPr="007F71D4" w:rsidRDefault="00812302" w:rsidP="00812302">
      <w:pPr>
        <w:pStyle w:val="Heading3"/>
        <w:rPr>
          <w:rFonts w:ascii="Calibri" w:eastAsia="Arial" w:hAnsi="Calibri" w:cs="Calibri"/>
          <w:u w:color="414042"/>
          <w:lang w:val="en-GB"/>
        </w:rPr>
      </w:pPr>
      <w:r w:rsidRPr="007F71D4">
        <w:rPr>
          <w:rFonts w:ascii="Calibri" w:hAnsi="Calibri" w:cs="Calibri"/>
          <w:u w:color="414042"/>
          <w:lang w:val="en-GB"/>
        </w:rPr>
        <w:lastRenderedPageBreak/>
        <w:t>F</w:t>
      </w:r>
      <w:r w:rsidR="00352C63" w:rsidRPr="007F71D4">
        <w:rPr>
          <w:rFonts w:ascii="Calibri" w:hAnsi="Calibri" w:cs="Calibri"/>
          <w:u w:color="414042"/>
          <w:lang w:val="en-GB"/>
        </w:rPr>
        <w:t xml:space="preserve">ocus </w:t>
      </w:r>
      <w:r w:rsidRPr="007F71D4">
        <w:rPr>
          <w:rFonts w:ascii="Calibri" w:hAnsi="Calibri" w:cs="Calibri"/>
          <w:u w:color="414042"/>
          <w:lang w:val="en-GB"/>
        </w:rPr>
        <w:t>Group</w:t>
      </w:r>
    </w:p>
    <w:p w14:paraId="2786E1E6" w14:textId="28B1516B" w:rsidR="00DB127F" w:rsidRPr="007F71D4" w:rsidRDefault="00352C63">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A small group of people gathered to discuss an idea or topic</w:t>
      </w:r>
      <w:r w:rsidR="00D92552">
        <w:rPr>
          <w:rFonts w:ascii="Calibri" w:hAnsi="Calibri" w:cs="Calibri"/>
          <w:color w:val="414042"/>
          <w:sz w:val="23"/>
          <w:szCs w:val="23"/>
          <w:u w:color="414042"/>
          <w:lang w:val="en-GB"/>
        </w:rPr>
        <w:t xml:space="preserve"> in depth</w:t>
      </w:r>
      <w:r w:rsidRPr="007F71D4">
        <w:rPr>
          <w:rFonts w:ascii="Calibri" w:hAnsi="Calibri" w:cs="Calibri"/>
          <w:color w:val="414042"/>
          <w:sz w:val="23"/>
          <w:szCs w:val="23"/>
          <w:u w:color="414042"/>
          <w:lang w:val="en-GB"/>
        </w:rPr>
        <w:t>.</w:t>
      </w:r>
      <w:r w:rsidR="0093134E">
        <w:rPr>
          <w:rFonts w:ascii="Calibri" w:hAnsi="Calibri" w:cs="Calibri"/>
          <w:color w:val="414042"/>
          <w:sz w:val="23"/>
          <w:szCs w:val="23"/>
          <w:u w:color="414042"/>
          <w:lang w:val="en-GB"/>
        </w:rPr>
        <w:t xml:space="preserve"> Often used before </w:t>
      </w:r>
      <w:proofErr w:type="gramStart"/>
      <w:r w:rsidR="0093134E">
        <w:rPr>
          <w:rFonts w:ascii="Calibri" w:hAnsi="Calibri" w:cs="Calibri"/>
          <w:color w:val="414042"/>
          <w:sz w:val="23"/>
          <w:szCs w:val="23"/>
          <w:u w:color="414042"/>
          <w:lang w:val="en-GB"/>
        </w:rPr>
        <w:t>new  research</w:t>
      </w:r>
      <w:proofErr w:type="gramEnd"/>
      <w:r w:rsidR="0093134E">
        <w:rPr>
          <w:rFonts w:ascii="Calibri" w:hAnsi="Calibri" w:cs="Calibri"/>
          <w:color w:val="414042"/>
          <w:sz w:val="23"/>
          <w:szCs w:val="23"/>
          <w:u w:color="414042"/>
          <w:lang w:val="en-GB"/>
        </w:rPr>
        <w:t xml:space="preserve"> studies begin to guide what questions to ask.</w:t>
      </w:r>
    </w:p>
    <w:p w14:paraId="2786E1E7" w14:textId="77777777" w:rsidR="00DB127F" w:rsidRPr="007F71D4" w:rsidRDefault="00352C63">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 </w:t>
      </w:r>
    </w:p>
    <w:p w14:paraId="2786E1E8" w14:textId="77777777" w:rsidR="00DB127F" w:rsidRPr="007F71D4" w:rsidRDefault="00352C63">
      <w:pPr>
        <w:pStyle w:val="Heading3"/>
        <w:spacing w:before="150" w:after="300"/>
        <w:rPr>
          <w:rFonts w:ascii="Calibri" w:eastAsia="Arial" w:hAnsi="Calibri" w:cs="Calibri"/>
          <w:color w:val="414042"/>
          <w:sz w:val="36"/>
          <w:szCs w:val="36"/>
          <w:u w:color="414042"/>
          <w:lang w:val="en-GB"/>
        </w:rPr>
      </w:pPr>
      <w:r w:rsidRPr="007F71D4">
        <w:rPr>
          <w:rFonts w:ascii="Calibri" w:hAnsi="Calibri" w:cs="Calibri"/>
          <w:color w:val="414042"/>
          <w:sz w:val="36"/>
          <w:szCs w:val="36"/>
          <w:u w:color="414042"/>
          <w:lang w:val="en-GB"/>
        </w:rPr>
        <w:t>G</w:t>
      </w:r>
    </w:p>
    <w:p w14:paraId="2786E1EA" w14:textId="7CA02F0E" w:rsidR="00DB127F" w:rsidRPr="007F71D4" w:rsidRDefault="00DB127F">
      <w:pPr>
        <w:pStyle w:val="NormalWeb"/>
        <w:spacing w:before="0" w:after="150"/>
        <w:rPr>
          <w:rFonts w:ascii="Calibri" w:eastAsia="Arial" w:hAnsi="Calibri" w:cs="Calibri"/>
          <w:color w:val="414042"/>
          <w:sz w:val="23"/>
          <w:szCs w:val="23"/>
          <w:u w:color="414042"/>
          <w:lang w:val="en-GB"/>
        </w:rPr>
      </w:pPr>
    </w:p>
    <w:p w14:paraId="2786E1EB" w14:textId="77777777" w:rsidR="00DB127F" w:rsidRPr="007F71D4" w:rsidRDefault="00352C63">
      <w:pPr>
        <w:pStyle w:val="Heading3"/>
        <w:spacing w:before="150" w:after="300"/>
        <w:rPr>
          <w:rFonts w:ascii="Calibri" w:eastAsia="Arial" w:hAnsi="Calibri" w:cs="Calibri"/>
          <w:color w:val="414042"/>
          <w:sz w:val="36"/>
          <w:szCs w:val="36"/>
          <w:u w:color="414042"/>
          <w:lang w:val="en-GB"/>
        </w:rPr>
      </w:pPr>
      <w:r w:rsidRPr="007F71D4">
        <w:rPr>
          <w:rFonts w:ascii="Calibri" w:hAnsi="Calibri" w:cs="Calibri"/>
          <w:color w:val="414042"/>
          <w:sz w:val="36"/>
          <w:szCs w:val="36"/>
          <w:u w:color="414042"/>
          <w:lang w:val="en-GB"/>
        </w:rPr>
        <w:t>H</w:t>
      </w:r>
    </w:p>
    <w:p w14:paraId="2786E1ED" w14:textId="4DDE5E2F" w:rsidR="00DB127F" w:rsidRPr="007F71D4" w:rsidRDefault="00DB127F">
      <w:pPr>
        <w:pStyle w:val="NormalWeb"/>
        <w:spacing w:before="0" w:after="150"/>
        <w:rPr>
          <w:rFonts w:ascii="Calibri" w:eastAsia="Arial" w:hAnsi="Calibri" w:cs="Calibri"/>
          <w:color w:val="414042"/>
          <w:sz w:val="23"/>
          <w:szCs w:val="23"/>
          <w:u w:color="414042"/>
          <w:lang w:val="en-GB"/>
        </w:rPr>
      </w:pPr>
    </w:p>
    <w:p w14:paraId="2786E1F1" w14:textId="1D520241" w:rsidR="00DB127F" w:rsidRPr="007F71D4" w:rsidRDefault="00352C63" w:rsidP="00812302">
      <w:pPr>
        <w:pStyle w:val="Heading3"/>
        <w:spacing w:before="150" w:after="300"/>
        <w:rPr>
          <w:rFonts w:ascii="Calibri" w:hAnsi="Calibri" w:cs="Calibri"/>
          <w:color w:val="414042"/>
          <w:sz w:val="36"/>
          <w:szCs w:val="36"/>
          <w:u w:color="414042"/>
          <w:lang w:val="en-GB"/>
        </w:rPr>
      </w:pPr>
      <w:r w:rsidRPr="007F71D4">
        <w:rPr>
          <w:rFonts w:ascii="Calibri" w:hAnsi="Calibri" w:cs="Calibri"/>
          <w:color w:val="414042"/>
          <w:sz w:val="36"/>
          <w:szCs w:val="36"/>
          <w:u w:color="414042"/>
          <w:lang w:val="en-GB"/>
        </w:rPr>
        <w:t>I</w:t>
      </w:r>
    </w:p>
    <w:p w14:paraId="2786E1F2" w14:textId="77777777" w:rsidR="00DB127F" w:rsidRPr="007F71D4" w:rsidRDefault="00DB127F">
      <w:pPr>
        <w:pStyle w:val="NormalWeb"/>
        <w:spacing w:before="0" w:after="150"/>
        <w:rPr>
          <w:rFonts w:ascii="Calibri" w:eastAsia="Arial" w:hAnsi="Calibri" w:cs="Calibri"/>
          <w:color w:val="414042"/>
          <w:sz w:val="23"/>
          <w:szCs w:val="23"/>
          <w:u w:color="414042"/>
          <w:lang w:val="en-GB"/>
        </w:rPr>
      </w:pPr>
    </w:p>
    <w:p w14:paraId="2786E1F3" w14:textId="77777777" w:rsidR="00DB127F" w:rsidRPr="007F71D4" w:rsidRDefault="00352C63">
      <w:pPr>
        <w:pStyle w:val="Heading3"/>
        <w:spacing w:before="150" w:after="300"/>
        <w:rPr>
          <w:rFonts w:ascii="Calibri" w:eastAsia="Arial" w:hAnsi="Calibri" w:cs="Calibri"/>
          <w:color w:val="414042"/>
          <w:sz w:val="36"/>
          <w:szCs w:val="36"/>
          <w:u w:color="414042"/>
          <w:lang w:val="en-GB"/>
        </w:rPr>
      </w:pPr>
      <w:bookmarkStart w:id="6" w:name="_L"/>
      <w:bookmarkEnd w:id="6"/>
      <w:r w:rsidRPr="007F71D4">
        <w:rPr>
          <w:rFonts w:ascii="Calibri" w:hAnsi="Calibri" w:cs="Calibri"/>
          <w:color w:val="414042"/>
          <w:sz w:val="36"/>
          <w:szCs w:val="36"/>
          <w:u w:color="414042"/>
          <w:lang w:val="en-GB"/>
        </w:rPr>
        <w:t>L</w:t>
      </w:r>
    </w:p>
    <w:p w14:paraId="1753299E" w14:textId="4DE911EF" w:rsidR="00812302" w:rsidRPr="007F71D4" w:rsidRDefault="00812302" w:rsidP="00812302">
      <w:pPr>
        <w:pStyle w:val="Heading3"/>
        <w:rPr>
          <w:rFonts w:ascii="Calibri" w:hAnsi="Calibri" w:cs="Calibri"/>
          <w:u w:color="414042"/>
          <w:lang w:val="en-GB"/>
        </w:rPr>
      </w:pPr>
      <w:r w:rsidRPr="007F71D4">
        <w:rPr>
          <w:rFonts w:ascii="Calibri" w:hAnsi="Calibri" w:cs="Calibri"/>
          <w:u w:color="414042"/>
          <w:lang w:val="en-GB"/>
        </w:rPr>
        <w:t>Lay (person)</w:t>
      </w:r>
    </w:p>
    <w:p w14:paraId="2786E1F6" w14:textId="057D7E69"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 xml:space="preserve">A layperson is someone who is not an expert or professional within any specific field of study. </w:t>
      </w:r>
    </w:p>
    <w:p w14:paraId="3A6733AC" w14:textId="77777777" w:rsidR="007F71D4" w:rsidRPr="007F71D4" w:rsidRDefault="007F71D4">
      <w:pPr>
        <w:pStyle w:val="NormalWeb"/>
        <w:spacing w:before="0" w:after="150"/>
        <w:rPr>
          <w:rFonts w:ascii="Calibri" w:eastAsia="Arial" w:hAnsi="Calibri" w:cs="Calibri"/>
          <w:color w:val="414042"/>
          <w:sz w:val="23"/>
          <w:szCs w:val="23"/>
          <w:u w:color="414042"/>
          <w:lang w:val="en-GB"/>
        </w:rPr>
      </w:pPr>
    </w:p>
    <w:p w14:paraId="2786E1F8" w14:textId="16C0C2B8" w:rsidR="00DB127F" w:rsidRPr="007F71D4" w:rsidRDefault="00812302" w:rsidP="0055694E">
      <w:pPr>
        <w:pStyle w:val="Heading3"/>
        <w:rPr>
          <w:rFonts w:ascii="Calibri" w:eastAsia="Arial" w:hAnsi="Calibri" w:cs="Calibri"/>
          <w:u w:color="414042"/>
          <w:lang w:val="en-GB"/>
        </w:rPr>
      </w:pPr>
      <w:r w:rsidRPr="007F71D4">
        <w:rPr>
          <w:rFonts w:ascii="Calibri" w:hAnsi="Calibri" w:cs="Calibri"/>
          <w:u w:color="414042"/>
          <w:lang w:val="en-GB"/>
        </w:rPr>
        <w:t>L</w:t>
      </w:r>
      <w:r w:rsidR="00352C63" w:rsidRPr="007F71D4">
        <w:rPr>
          <w:rFonts w:ascii="Calibri" w:hAnsi="Calibri" w:cs="Calibri"/>
          <w:u w:color="414042"/>
          <w:lang w:val="en-GB"/>
        </w:rPr>
        <w:t xml:space="preserve">ay </w:t>
      </w:r>
      <w:r w:rsidRPr="007F71D4">
        <w:rPr>
          <w:rFonts w:ascii="Calibri" w:hAnsi="Calibri" w:cs="Calibri"/>
          <w:u w:color="414042"/>
          <w:lang w:val="en-GB"/>
        </w:rPr>
        <w:t>S</w:t>
      </w:r>
      <w:r w:rsidR="00352C63" w:rsidRPr="007F71D4">
        <w:rPr>
          <w:rFonts w:ascii="Calibri" w:hAnsi="Calibri" w:cs="Calibri"/>
          <w:u w:color="414042"/>
          <w:lang w:val="en-GB"/>
        </w:rPr>
        <w:t xml:space="preserve">ummary </w:t>
      </w:r>
    </w:p>
    <w:p w14:paraId="2786E1F9" w14:textId="77777777" w:rsidR="00DB127F" w:rsidRPr="007F71D4" w:rsidRDefault="00352C63">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 xml:space="preserve">A lay summary is a short summary of a research publication or research proposal written in plain language. These are non-technical summaries written in a way so that everyone can understand the research that is being discussed. </w:t>
      </w:r>
    </w:p>
    <w:p w14:paraId="2786E1FA" w14:textId="77777777" w:rsidR="00DB127F" w:rsidRPr="007F71D4" w:rsidRDefault="00DB127F">
      <w:pPr>
        <w:pStyle w:val="NormalWeb"/>
        <w:spacing w:before="0" w:after="150"/>
        <w:rPr>
          <w:rFonts w:ascii="Calibri" w:eastAsia="Arial" w:hAnsi="Calibri" w:cs="Calibri"/>
          <w:color w:val="414042"/>
          <w:sz w:val="23"/>
          <w:szCs w:val="23"/>
          <w:u w:color="414042"/>
          <w:lang w:val="en-GB"/>
        </w:rPr>
      </w:pPr>
    </w:p>
    <w:p w14:paraId="2786E1FC" w14:textId="21BF3906" w:rsidR="00DB127F" w:rsidRPr="007F71D4" w:rsidRDefault="00352C63" w:rsidP="007F71D4">
      <w:pPr>
        <w:pStyle w:val="Heading3"/>
        <w:spacing w:before="150" w:after="300"/>
        <w:rPr>
          <w:rFonts w:ascii="Calibri" w:eastAsia="Arial" w:hAnsi="Calibri" w:cs="Calibri"/>
          <w:color w:val="414042"/>
          <w:sz w:val="36"/>
          <w:szCs w:val="36"/>
          <w:u w:color="414042"/>
          <w:lang w:val="en-GB"/>
        </w:rPr>
      </w:pPr>
      <w:bookmarkStart w:id="7" w:name="_M"/>
      <w:bookmarkEnd w:id="7"/>
      <w:r w:rsidRPr="007F71D4">
        <w:rPr>
          <w:rFonts w:ascii="Calibri" w:hAnsi="Calibri" w:cs="Calibri"/>
          <w:color w:val="414042"/>
          <w:sz w:val="36"/>
          <w:szCs w:val="36"/>
          <w:u w:color="414042"/>
          <w:lang w:val="en-GB"/>
        </w:rPr>
        <w:t>M</w:t>
      </w:r>
    </w:p>
    <w:p w14:paraId="3498D82A" w14:textId="77777777" w:rsidR="0055694E" w:rsidRPr="007F71D4" w:rsidRDefault="00352C63" w:rsidP="0055694E">
      <w:pPr>
        <w:pStyle w:val="Heading3"/>
        <w:rPr>
          <w:rFonts w:ascii="Calibri" w:hAnsi="Calibri" w:cs="Calibri"/>
          <w:u w:color="414042"/>
          <w:lang w:val="en-GB"/>
        </w:rPr>
      </w:pPr>
      <w:r w:rsidRPr="007F71D4">
        <w:rPr>
          <w:rFonts w:ascii="Calibri" w:hAnsi="Calibri" w:cs="Calibri"/>
          <w:u w:color="414042"/>
          <w:lang w:val="en-GB"/>
        </w:rPr>
        <w:t>Musculoskeletal</w:t>
      </w:r>
      <w:r w:rsidR="0055694E" w:rsidRPr="007F71D4">
        <w:rPr>
          <w:rFonts w:ascii="Calibri" w:hAnsi="Calibri" w:cs="Calibri"/>
          <w:u w:color="414042"/>
          <w:lang w:val="en-GB"/>
        </w:rPr>
        <w:t xml:space="preserve"> System</w:t>
      </w:r>
    </w:p>
    <w:p w14:paraId="2786E1FF" w14:textId="769EF8C0" w:rsidR="00DB127F"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The musculoskeletal system is a system in the body that involves the muscles and skeleton and the tissue that hold them together, such as cartilage, tendons, and ligaments.</w:t>
      </w:r>
    </w:p>
    <w:p w14:paraId="4BB9D0C4" w14:textId="77777777" w:rsidR="00314211" w:rsidRDefault="00314211">
      <w:pPr>
        <w:pStyle w:val="NormalWeb"/>
        <w:spacing w:before="0" w:after="150"/>
        <w:rPr>
          <w:rFonts w:ascii="Calibri" w:hAnsi="Calibri" w:cs="Calibri"/>
          <w:color w:val="414042"/>
          <w:sz w:val="23"/>
          <w:szCs w:val="23"/>
          <w:u w:color="414042"/>
          <w:lang w:val="en-GB"/>
        </w:rPr>
      </w:pPr>
    </w:p>
    <w:p w14:paraId="7A0D9877" w14:textId="3C4FCC0F" w:rsidR="00314211" w:rsidRPr="007F71D4" w:rsidRDefault="00314211" w:rsidP="00314211">
      <w:pPr>
        <w:pStyle w:val="Heading3"/>
        <w:rPr>
          <w:rFonts w:ascii="Calibri" w:hAnsi="Calibri" w:cs="Calibri"/>
          <w:u w:color="414042"/>
          <w:lang w:val="en-GB"/>
        </w:rPr>
      </w:pPr>
      <w:r w:rsidRPr="007F71D4">
        <w:rPr>
          <w:rFonts w:ascii="Calibri" w:hAnsi="Calibri" w:cs="Calibri"/>
          <w:u w:color="414042"/>
          <w:lang w:val="en-GB"/>
        </w:rPr>
        <w:t>M</w:t>
      </w:r>
      <w:r w:rsidR="00A847B3">
        <w:rPr>
          <w:rFonts w:ascii="Calibri" w:hAnsi="Calibri" w:cs="Calibri"/>
          <w:u w:color="414042"/>
          <w:lang w:val="en-GB"/>
        </w:rPr>
        <w:t xml:space="preserve">edical Sciences Division </w:t>
      </w:r>
    </w:p>
    <w:p w14:paraId="4CEE488E" w14:textId="312A2DE7" w:rsidR="007F71D4" w:rsidRPr="007F71D4" w:rsidRDefault="00A847B3">
      <w:pPr>
        <w:pStyle w:val="NormalWeb"/>
        <w:spacing w:before="0" w:after="150"/>
        <w:rPr>
          <w:rFonts w:ascii="Calibri" w:eastAsia="Arial" w:hAnsi="Calibri" w:cs="Calibri"/>
          <w:color w:val="414042"/>
          <w:sz w:val="23"/>
          <w:szCs w:val="23"/>
          <w:u w:color="414042"/>
          <w:lang w:val="en-GB"/>
        </w:rPr>
      </w:pPr>
      <w:r>
        <w:rPr>
          <w:rFonts w:ascii="Calibri" w:hAnsi="Calibri" w:cs="Calibri"/>
          <w:color w:val="414042"/>
          <w:sz w:val="23"/>
          <w:szCs w:val="23"/>
          <w:u w:color="414042"/>
          <w:lang w:val="en-GB"/>
        </w:rPr>
        <w:t xml:space="preserve">The </w:t>
      </w:r>
      <w:r w:rsidR="007009FF">
        <w:rPr>
          <w:rFonts w:ascii="Calibri" w:hAnsi="Calibri" w:cs="Calibri"/>
          <w:color w:val="414042"/>
          <w:sz w:val="23"/>
          <w:szCs w:val="23"/>
          <w:u w:color="414042"/>
          <w:lang w:val="en-GB"/>
        </w:rPr>
        <w:t xml:space="preserve">Medical Sciences Division (MSD) is </w:t>
      </w:r>
      <w:r w:rsidR="006A4B61">
        <w:rPr>
          <w:rFonts w:ascii="Calibri" w:hAnsi="Calibri" w:cs="Calibri"/>
          <w:color w:val="414042"/>
          <w:sz w:val="23"/>
          <w:szCs w:val="23"/>
          <w:u w:color="414042"/>
          <w:lang w:val="en-GB"/>
        </w:rPr>
        <w:t xml:space="preserve">a centre for excellence for biomedical and clinical </w:t>
      </w:r>
      <w:r w:rsidR="000F4863">
        <w:rPr>
          <w:rFonts w:ascii="Calibri" w:hAnsi="Calibri" w:cs="Calibri"/>
          <w:color w:val="414042"/>
          <w:sz w:val="23"/>
          <w:szCs w:val="23"/>
          <w:u w:color="414042"/>
          <w:lang w:val="en-GB"/>
        </w:rPr>
        <w:t>research and teaching. It is a division within the University of Oxford. NDORMS (see NDORMS) is a department within the MSD division.</w:t>
      </w:r>
    </w:p>
    <w:p w14:paraId="4730E6ED" w14:textId="77777777" w:rsidR="00434562" w:rsidRDefault="00434562">
      <w:pPr>
        <w:pStyle w:val="NormalWeb"/>
        <w:spacing w:before="0" w:after="150"/>
        <w:rPr>
          <w:rFonts w:ascii="Calibri" w:hAnsi="Calibri" w:cs="Calibri"/>
          <w:color w:val="414042"/>
          <w:sz w:val="36"/>
          <w:szCs w:val="36"/>
          <w:u w:color="414042"/>
          <w:lang w:val="en-GB"/>
        </w:rPr>
      </w:pPr>
    </w:p>
    <w:p w14:paraId="2786E200" w14:textId="07183834" w:rsidR="00DB127F" w:rsidRPr="007F71D4" w:rsidRDefault="00352C63">
      <w:pPr>
        <w:pStyle w:val="NormalWeb"/>
        <w:spacing w:before="0" w:after="150"/>
        <w:rPr>
          <w:rFonts w:ascii="Calibri" w:eastAsia="Arial" w:hAnsi="Calibri" w:cs="Calibri"/>
          <w:color w:val="414042"/>
          <w:sz w:val="36"/>
          <w:szCs w:val="36"/>
          <w:u w:color="414042"/>
          <w:lang w:val="en-GB"/>
        </w:rPr>
      </w:pPr>
      <w:r w:rsidRPr="007F71D4">
        <w:rPr>
          <w:rFonts w:ascii="Calibri" w:hAnsi="Calibri" w:cs="Calibri"/>
          <w:color w:val="414042"/>
          <w:sz w:val="36"/>
          <w:szCs w:val="36"/>
          <w:u w:color="414042"/>
          <w:lang w:val="en-GB"/>
        </w:rPr>
        <w:t>N</w:t>
      </w:r>
    </w:p>
    <w:p w14:paraId="2786E202" w14:textId="64900FA5" w:rsidR="00DB127F" w:rsidRPr="007F71D4" w:rsidRDefault="0055694E" w:rsidP="0055694E">
      <w:pPr>
        <w:pStyle w:val="Heading3"/>
        <w:rPr>
          <w:rFonts w:ascii="Calibri" w:eastAsia="Arial" w:hAnsi="Calibri" w:cs="Calibri"/>
          <w:u w:color="414042"/>
          <w:lang w:val="en-GB"/>
        </w:rPr>
      </w:pPr>
      <w:bookmarkStart w:id="8" w:name="_NIHR"/>
      <w:bookmarkEnd w:id="8"/>
      <w:r w:rsidRPr="007F71D4">
        <w:rPr>
          <w:rFonts w:ascii="Calibri" w:hAnsi="Calibri" w:cs="Calibri"/>
          <w:u w:color="414042"/>
          <w:lang w:val="en-GB"/>
        </w:rPr>
        <w:lastRenderedPageBreak/>
        <w:t>NIHR</w:t>
      </w:r>
    </w:p>
    <w:p w14:paraId="2786E203" w14:textId="0DBF4539"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The National Institute for Health Research, also known as NIHR, is an organisation that funds and coordinates clinical research in the UK. It is run by the UK government.</w:t>
      </w:r>
    </w:p>
    <w:p w14:paraId="2786E204" w14:textId="07E4C9DF" w:rsidR="00DB127F" w:rsidRPr="007F71D4" w:rsidRDefault="00DB127F">
      <w:pPr>
        <w:pStyle w:val="NormalWeb"/>
        <w:spacing w:before="0" w:after="150"/>
        <w:rPr>
          <w:rFonts w:ascii="Calibri" w:hAnsi="Calibri" w:cs="Calibri"/>
          <w:b/>
          <w:bCs/>
          <w:lang w:val="en-GB"/>
        </w:rPr>
      </w:pPr>
    </w:p>
    <w:p w14:paraId="3AA9D86C" w14:textId="77777777" w:rsidR="0055694E" w:rsidRPr="007F71D4" w:rsidRDefault="0055694E" w:rsidP="0055694E">
      <w:pPr>
        <w:pStyle w:val="Heading3"/>
        <w:rPr>
          <w:rFonts w:ascii="Calibri" w:hAnsi="Calibri" w:cs="Calibri"/>
          <w:u w:color="414042"/>
          <w:lang w:val="en-GB"/>
        </w:rPr>
      </w:pPr>
      <w:r w:rsidRPr="007F71D4">
        <w:rPr>
          <w:rFonts w:ascii="Calibri" w:hAnsi="Calibri" w:cs="Calibri"/>
          <w:u w:color="414042"/>
          <w:lang w:val="en-GB"/>
        </w:rPr>
        <w:t>NDORMS</w:t>
      </w:r>
    </w:p>
    <w:p w14:paraId="2786E205" w14:textId="7AB99408" w:rsidR="00DB127F" w:rsidRPr="007F71D4" w:rsidRDefault="00352C63">
      <w:pPr>
        <w:pStyle w:val="Body"/>
        <w:rPr>
          <w:rFonts w:ascii="Calibri" w:hAnsi="Calibri" w:cs="Calibri"/>
          <w:color w:val="414042"/>
          <w:sz w:val="23"/>
          <w:szCs w:val="23"/>
          <w:u w:color="414042"/>
          <w:lang w:val="en-GB"/>
        </w:rPr>
      </w:pPr>
      <w:r w:rsidRPr="007F71D4">
        <w:rPr>
          <w:rFonts w:ascii="Calibri" w:hAnsi="Calibri" w:cs="Calibri"/>
          <w:lang w:val="en-GB"/>
        </w:rPr>
        <w:t xml:space="preserve">The Nuffield Department </w:t>
      </w:r>
      <w:r w:rsidR="00F60AEA" w:rsidRPr="007F71D4">
        <w:rPr>
          <w:rFonts w:ascii="Calibri" w:hAnsi="Calibri" w:cs="Calibri"/>
          <w:lang w:val="en-GB"/>
        </w:rPr>
        <w:t>of</w:t>
      </w:r>
      <w:r w:rsidRPr="007F71D4">
        <w:rPr>
          <w:rFonts w:ascii="Calibri" w:hAnsi="Calibri" w:cs="Calibri"/>
          <w:lang w:val="en-GB"/>
        </w:rPr>
        <w:t xml:space="preserve"> Orthopaedics</w:t>
      </w:r>
      <w:r w:rsidR="0055694E" w:rsidRPr="007F71D4">
        <w:rPr>
          <w:rFonts w:ascii="Calibri" w:hAnsi="Calibri" w:cs="Calibri"/>
          <w:lang w:val="en-GB"/>
        </w:rPr>
        <w:t>, Rheumatology</w:t>
      </w:r>
      <w:r w:rsidRPr="007F71D4">
        <w:rPr>
          <w:rFonts w:ascii="Calibri" w:hAnsi="Calibri" w:cs="Calibri"/>
          <w:lang w:val="en-GB"/>
        </w:rPr>
        <w:t xml:space="preserve"> and Musculoskeletal Sciences is a world leading centre for research to improve treatment for musculoskeletal diseases. </w:t>
      </w:r>
      <w:r w:rsidR="0055694E" w:rsidRPr="007F71D4">
        <w:rPr>
          <w:rFonts w:ascii="Calibri" w:hAnsi="Calibri" w:cs="Calibri"/>
          <w:lang w:val="en-GB"/>
        </w:rPr>
        <w:t>It is</w:t>
      </w:r>
      <w:r w:rsidRPr="007F71D4">
        <w:rPr>
          <w:rFonts w:ascii="Calibri" w:hAnsi="Calibri" w:cs="Calibri"/>
          <w:lang w:val="en-GB"/>
        </w:rPr>
        <w:t xml:space="preserve"> a partnership between Oxford University Hospitals NHS Foundation Trust and the University of Oxford.</w:t>
      </w:r>
    </w:p>
    <w:p w14:paraId="2786E206" w14:textId="77777777" w:rsidR="00DB127F" w:rsidRPr="007F71D4" w:rsidRDefault="00DB127F">
      <w:pPr>
        <w:pStyle w:val="Body"/>
        <w:rPr>
          <w:rFonts w:ascii="Calibri" w:eastAsia="Arial" w:hAnsi="Calibri" w:cs="Calibri"/>
          <w:lang w:val="en-GB"/>
        </w:rPr>
      </w:pPr>
    </w:p>
    <w:p w14:paraId="2786E207" w14:textId="77777777" w:rsidR="00DB127F" w:rsidRPr="007F71D4" w:rsidRDefault="00352C63">
      <w:pPr>
        <w:pStyle w:val="Heading3"/>
        <w:spacing w:before="150" w:after="300"/>
        <w:rPr>
          <w:rFonts w:ascii="Calibri" w:eastAsia="Arial" w:hAnsi="Calibri" w:cs="Calibri"/>
          <w:color w:val="414042"/>
          <w:sz w:val="36"/>
          <w:szCs w:val="36"/>
          <w:u w:color="414042"/>
          <w:lang w:val="en-GB"/>
        </w:rPr>
      </w:pPr>
      <w:bookmarkStart w:id="9" w:name="_O"/>
      <w:bookmarkEnd w:id="9"/>
      <w:r w:rsidRPr="007F71D4">
        <w:rPr>
          <w:rFonts w:ascii="Calibri" w:hAnsi="Calibri" w:cs="Calibri"/>
          <w:color w:val="414042"/>
          <w:sz w:val="36"/>
          <w:szCs w:val="36"/>
          <w:u w:color="414042"/>
          <w:lang w:val="en-GB"/>
        </w:rPr>
        <w:t>O</w:t>
      </w:r>
    </w:p>
    <w:p w14:paraId="2786E208" w14:textId="77777777" w:rsidR="00DB127F" w:rsidRPr="007F71D4" w:rsidRDefault="00DB127F">
      <w:pPr>
        <w:pStyle w:val="NormalWeb"/>
        <w:spacing w:before="0" w:after="150"/>
        <w:rPr>
          <w:rFonts w:ascii="Calibri" w:eastAsia="Arial" w:hAnsi="Calibri" w:cs="Calibri"/>
          <w:color w:val="414042"/>
          <w:sz w:val="23"/>
          <w:szCs w:val="23"/>
          <w:u w:color="414042"/>
          <w:lang w:val="en-GB"/>
        </w:rPr>
      </w:pPr>
    </w:p>
    <w:p w14:paraId="65428637" w14:textId="77777777" w:rsidR="0055694E" w:rsidRPr="007F71D4" w:rsidRDefault="0055694E" w:rsidP="0055694E">
      <w:pPr>
        <w:pStyle w:val="Heading3"/>
        <w:rPr>
          <w:rFonts w:ascii="Calibri" w:hAnsi="Calibri" w:cs="Calibri"/>
          <w:u w:color="414042"/>
          <w:lang w:val="en-GB"/>
        </w:rPr>
      </w:pPr>
      <w:r w:rsidRPr="007F71D4">
        <w:rPr>
          <w:rFonts w:ascii="Calibri" w:hAnsi="Calibri" w:cs="Calibri"/>
          <w:u w:color="414042"/>
          <w:lang w:val="en-GB"/>
        </w:rPr>
        <w:t xml:space="preserve">OPEN ARMS </w:t>
      </w:r>
    </w:p>
    <w:p w14:paraId="2786E20A" w14:textId="6299FDAB" w:rsidR="00DB127F" w:rsidRPr="007F71D4" w:rsidRDefault="00352C63">
      <w:pPr>
        <w:pStyle w:val="NormalWeb"/>
        <w:tabs>
          <w:tab w:val="left" w:pos="1884"/>
        </w:tabs>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Our patient and public involvement group is called the Oxford Patient Engagement Network for Arthritis and Musculoskeletal Conditions.</w:t>
      </w:r>
    </w:p>
    <w:p w14:paraId="48A564AF" w14:textId="77777777" w:rsidR="0055694E" w:rsidRPr="007F71D4" w:rsidRDefault="0055694E">
      <w:pPr>
        <w:pStyle w:val="NormalWeb"/>
        <w:tabs>
          <w:tab w:val="left" w:pos="1884"/>
        </w:tabs>
        <w:spacing w:before="0" w:after="150"/>
        <w:rPr>
          <w:rFonts w:ascii="Calibri" w:eastAsia="Arial" w:hAnsi="Calibri" w:cs="Calibri"/>
          <w:color w:val="414042"/>
          <w:sz w:val="23"/>
          <w:szCs w:val="23"/>
          <w:u w:color="414042"/>
          <w:lang w:val="en-GB"/>
        </w:rPr>
      </w:pPr>
    </w:p>
    <w:p w14:paraId="2786E20C" w14:textId="19D3D572" w:rsidR="00DB127F" w:rsidRPr="007F71D4" w:rsidRDefault="0055694E" w:rsidP="0055694E">
      <w:pPr>
        <w:pStyle w:val="Heading3"/>
        <w:rPr>
          <w:rFonts w:ascii="Calibri" w:eastAsia="Arial" w:hAnsi="Calibri" w:cs="Calibri"/>
          <w:u w:color="414042"/>
          <w:lang w:val="en-GB"/>
        </w:rPr>
      </w:pPr>
      <w:r w:rsidRPr="007F71D4">
        <w:rPr>
          <w:rFonts w:ascii="Calibri" w:hAnsi="Calibri" w:cs="Calibri"/>
          <w:u w:color="414042"/>
          <w:lang w:val="en-GB"/>
        </w:rPr>
        <w:t>Orthopaedics</w:t>
      </w:r>
    </w:p>
    <w:p w14:paraId="2786E20D" w14:textId="77777777" w:rsidR="00DB127F" w:rsidRPr="007F71D4" w:rsidRDefault="00352C63">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 xml:space="preserve">Orthopaedics is a field of medicine that focuses on the musculoskeletal system </w:t>
      </w:r>
    </w:p>
    <w:p w14:paraId="2786E20E" w14:textId="77777777" w:rsidR="00DB127F" w:rsidRPr="007F71D4" w:rsidRDefault="00DB127F">
      <w:pPr>
        <w:pStyle w:val="NormalWeb"/>
        <w:spacing w:before="0" w:after="150"/>
        <w:rPr>
          <w:rFonts w:ascii="Calibri" w:eastAsia="Arial" w:hAnsi="Calibri" w:cs="Calibri"/>
          <w:color w:val="414042"/>
          <w:sz w:val="23"/>
          <w:szCs w:val="23"/>
          <w:u w:color="414042"/>
          <w:lang w:val="en-GB"/>
        </w:rPr>
      </w:pPr>
    </w:p>
    <w:p w14:paraId="2786E20F" w14:textId="77777777" w:rsidR="00DB127F" w:rsidRPr="007F71D4" w:rsidRDefault="00352C63">
      <w:pPr>
        <w:pStyle w:val="Heading3"/>
        <w:spacing w:before="150" w:after="300"/>
        <w:rPr>
          <w:rFonts w:ascii="Calibri" w:eastAsia="Arial" w:hAnsi="Calibri" w:cs="Calibri"/>
          <w:color w:val="414042"/>
          <w:sz w:val="36"/>
          <w:szCs w:val="36"/>
          <w:u w:color="414042"/>
          <w:lang w:val="en-GB"/>
        </w:rPr>
      </w:pPr>
      <w:bookmarkStart w:id="10" w:name="_P"/>
      <w:bookmarkEnd w:id="10"/>
      <w:r w:rsidRPr="007F71D4">
        <w:rPr>
          <w:rFonts w:ascii="Calibri" w:hAnsi="Calibri" w:cs="Calibri"/>
          <w:color w:val="414042"/>
          <w:sz w:val="36"/>
          <w:szCs w:val="36"/>
          <w:u w:color="414042"/>
          <w:lang w:val="en-GB"/>
        </w:rPr>
        <w:t>P</w:t>
      </w:r>
    </w:p>
    <w:p w14:paraId="2786E211" w14:textId="5C933265" w:rsidR="00DB127F" w:rsidRPr="007F71D4" w:rsidRDefault="0055694E" w:rsidP="0055694E">
      <w:pPr>
        <w:pStyle w:val="Heading3"/>
        <w:rPr>
          <w:rFonts w:ascii="Calibri" w:eastAsia="Arial" w:hAnsi="Calibri" w:cs="Calibri"/>
          <w:u w:color="414042"/>
          <w:lang w:val="en-GB"/>
        </w:rPr>
      </w:pPr>
      <w:r w:rsidRPr="007F71D4">
        <w:rPr>
          <w:rFonts w:ascii="Calibri" w:hAnsi="Calibri" w:cs="Calibri"/>
          <w:u w:color="414042"/>
          <w:lang w:val="en-GB"/>
        </w:rPr>
        <w:t>P</w:t>
      </w:r>
      <w:r w:rsidR="00352C63" w:rsidRPr="007F71D4">
        <w:rPr>
          <w:rFonts w:ascii="Calibri" w:hAnsi="Calibri" w:cs="Calibri"/>
          <w:u w:color="414042"/>
          <w:lang w:val="en-GB"/>
        </w:rPr>
        <w:t>articipant</w:t>
      </w:r>
    </w:p>
    <w:p w14:paraId="2786E212" w14:textId="0FCCD81F"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A participant is someone who volunteers to take part in a study or trial. Participant may sometimes also be known as “subjects”.</w:t>
      </w:r>
    </w:p>
    <w:p w14:paraId="134BB7F8" w14:textId="5ADD7198" w:rsidR="0055694E" w:rsidRPr="007F71D4" w:rsidRDefault="0055694E">
      <w:pPr>
        <w:pStyle w:val="NormalWeb"/>
        <w:spacing w:before="0" w:after="150"/>
        <w:rPr>
          <w:rFonts w:ascii="Calibri" w:hAnsi="Calibri" w:cs="Calibri"/>
          <w:color w:val="414042"/>
          <w:sz w:val="23"/>
          <w:szCs w:val="23"/>
          <w:u w:color="414042"/>
          <w:lang w:val="en-GB"/>
        </w:rPr>
      </w:pPr>
    </w:p>
    <w:p w14:paraId="7C5BBF83" w14:textId="6DC42831" w:rsidR="0055694E" w:rsidRPr="007F71D4" w:rsidRDefault="0055694E" w:rsidP="0055694E">
      <w:pPr>
        <w:pStyle w:val="Heading3"/>
        <w:rPr>
          <w:rFonts w:ascii="Calibri" w:eastAsia="Arial" w:hAnsi="Calibri" w:cs="Calibri"/>
          <w:u w:color="414042"/>
          <w:lang w:val="en-GB"/>
        </w:rPr>
      </w:pPr>
      <w:r w:rsidRPr="007F71D4">
        <w:rPr>
          <w:rFonts w:ascii="Calibri" w:hAnsi="Calibri" w:cs="Calibri"/>
          <w:u w:color="414042"/>
          <w:lang w:val="en-GB"/>
        </w:rPr>
        <w:t>Participatory research</w:t>
      </w:r>
    </w:p>
    <w:p w14:paraId="2786E215" w14:textId="06E2EC6D"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Participatory research is research that depends on participants to volunteer to take part. Usually, the research project will focus on an issue or aspect of a disease that is important to patients, caregivers, and service users. In participatory research, participants are usually involved in the designing the project and gathering information.</w:t>
      </w:r>
    </w:p>
    <w:p w14:paraId="4A94C406" w14:textId="77777777" w:rsidR="0055694E" w:rsidRPr="007F71D4" w:rsidRDefault="0055694E">
      <w:pPr>
        <w:pStyle w:val="NormalWeb"/>
        <w:spacing w:before="0" w:after="150"/>
        <w:rPr>
          <w:rFonts w:ascii="Calibri" w:eastAsia="Arial" w:hAnsi="Calibri" w:cs="Calibri"/>
          <w:color w:val="414042"/>
          <w:sz w:val="23"/>
          <w:szCs w:val="23"/>
          <w:u w:color="414042"/>
          <w:lang w:val="en-GB"/>
        </w:rPr>
      </w:pPr>
    </w:p>
    <w:p w14:paraId="05471775" w14:textId="66A99DF1" w:rsidR="0055694E" w:rsidRPr="007F71D4" w:rsidRDefault="0055694E" w:rsidP="0055694E">
      <w:pPr>
        <w:pStyle w:val="Heading3"/>
        <w:rPr>
          <w:rFonts w:ascii="Calibri" w:hAnsi="Calibri" w:cs="Calibri"/>
          <w:u w:color="414042"/>
          <w:lang w:val="en-GB"/>
        </w:rPr>
      </w:pPr>
      <w:r w:rsidRPr="007F71D4">
        <w:rPr>
          <w:rFonts w:ascii="Calibri" w:hAnsi="Calibri" w:cs="Calibri"/>
          <w:u w:color="414042"/>
          <w:lang w:val="en-GB"/>
        </w:rPr>
        <w:t>Patient information sheet / leaflet</w:t>
      </w:r>
    </w:p>
    <w:p w14:paraId="2786E220" w14:textId="141D0C9B"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 xml:space="preserve">Patient information leaflets are also known as PILs. These are documents that researchers must provide to participants in their research project that explain what the study is about and what will be expected of the participants. This is to help participants make informed decisions about whether or not to join a study. </w:t>
      </w:r>
    </w:p>
    <w:p w14:paraId="397958EC" w14:textId="77777777" w:rsidR="0055694E" w:rsidRPr="007F71D4" w:rsidRDefault="0055694E">
      <w:pPr>
        <w:pStyle w:val="NormalWeb"/>
        <w:spacing w:before="0" w:after="150"/>
        <w:rPr>
          <w:rFonts w:ascii="Calibri" w:eastAsia="Arial" w:hAnsi="Calibri" w:cs="Calibri"/>
          <w:color w:val="414042"/>
          <w:sz w:val="23"/>
          <w:szCs w:val="23"/>
          <w:u w:color="414042"/>
          <w:lang w:val="en-GB"/>
        </w:rPr>
      </w:pPr>
    </w:p>
    <w:p w14:paraId="2786E222" w14:textId="636CF4F2" w:rsidR="00DB127F" w:rsidRPr="007F71D4" w:rsidRDefault="00352C63" w:rsidP="0055694E">
      <w:pPr>
        <w:pStyle w:val="Heading3"/>
        <w:rPr>
          <w:rFonts w:ascii="Calibri" w:eastAsia="Arial" w:hAnsi="Calibri" w:cs="Calibri"/>
          <w:u w:color="414042"/>
          <w:lang w:val="en-GB"/>
        </w:rPr>
      </w:pPr>
      <w:r w:rsidRPr="007F71D4">
        <w:rPr>
          <w:rFonts w:ascii="Calibri" w:hAnsi="Calibri" w:cs="Calibri"/>
          <w:u w:color="414042"/>
          <w:lang w:val="en-GB"/>
        </w:rPr>
        <w:lastRenderedPageBreak/>
        <w:t>Patient partner</w:t>
      </w:r>
    </w:p>
    <w:p w14:paraId="051B2A7A" w14:textId="0444B14A" w:rsidR="0055694E" w:rsidRPr="007F71D4" w:rsidRDefault="00352C63" w:rsidP="0055694E">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Patient partners are collaborators in research who may be involved in helping to design, develop, or monitor research projects.</w:t>
      </w:r>
    </w:p>
    <w:p w14:paraId="5A521B1B" w14:textId="77777777" w:rsidR="0055694E" w:rsidRPr="007F71D4" w:rsidRDefault="0055694E" w:rsidP="0055694E">
      <w:pPr>
        <w:pStyle w:val="NormalWeb"/>
        <w:spacing w:before="0" w:after="150"/>
        <w:rPr>
          <w:rFonts w:ascii="Calibri" w:hAnsi="Calibri" w:cs="Calibri"/>
          <w:color w:val="414042"/>
          <w:sz w:val="23"/>
          <w:szCs w:val="23"/>
          <w:u w:color="414042"/>
          <w:lang w:val="en-GB"/>
        </w:rPr>
      </w:pPr>
    </w:p>
    <w:p w14:paraId="2786E225" w14:textId="37605149" w:rsidR="00DB127F" w:rsidRPr="007F71D4" w:rsidRDefault="00352C63" w:rsidP="0055694E">
      <w:pPr>
        <w:pStyle w:val="Heading3"/>
        <w:rPr>
          <w:rFonts w:ascii="Calibri" w:eastAsia="Arial" w:hAnsi="Calibri" w:cs="Calibri"/>
          <w:u w:color="202124"/>
          <w:shd w:val="clear" w:color="auto" w:fill="FFFFFF"/>
          <w:lang w:val="en-GB"/>
        </w:rPr>
      </w:pPr>
      <w:r w:rsidRPr="007F71D4">
        <w:rPr>
          <w:rFonts w:ascii="Calibri" w:hAnsi="Calibri" w:cs="Calibri"/>
          <w:u w:color="202124"/>
          <w:lang w:val="en-GB"/>
        </w:rPr>
        <w:t>Patient and public involvement</w:t>
      </w:r>
    </w:p>
    <w:p w14:paraId="2786E226" w14:textId="77777777" w:rsidR="00DB127F" w:rsidRPr="007F71D4" w:rsidRDefault="00352C63">
      <w:pPr>
        <w:pStyle w:val="NormalWeb"/>
        <w:spacing w:before="0" w:after="150"/>
        <w:rPr>
          <w:rFonts w:ascii="Calibri" w:eastAsia="Arial" w:hAnsi="Calibri" w:cs="Calibri"/>
          <w:color w:val="202124"/>
          <w:u w:color="202124"/>
          <w:shd w:val="clear" w:color="auto" w:fill="FFFFFF"/>
          <w:lang w:val="en-GB"/>
        </w:rPr>
      </w:pPr>
      <w:r w:rsidRPr="007F71D4">
        <w:rPr>
          <w:rFonts w:ascii="Calibri" w:hAnsi="Calibri" w:cs="Calibri"/>
          <w:color w:val="414042"/>
          <w:sz w:val="23"/>
          <w:szCs w:val="23"/>
          <w:u w:color="414042"/>
          <w:lang w:val="en-GB"/>
        </w:rPr>
        <w:t>Patient and Public Involvement is also known as PPI. In research, PPI means bring the experiences and knowledge of patients and the public into the discussion to help create better research. This could be anything from help designing a new research project, to giving feedback on a completed research project, to sharing new research findings.</w:t>
      </w:r>
    </w:p>
    <w:p w14:paraId="2786E227" w14:textId="77777777" w:rsidR="00DB127F" w:rsidRPr="007F71D4" w:rsidRDefault="00DB127F">
      <w:pPr>
        <w:pStyle w:val="Body"/>
        <w:rPr>
          <w:rFonts w:ascii="Calibri" w:hAnsi="Calibri" w:cs="Calibri"/>
          <w:lang w:val="en-GB"/>
        </w:rPr>
      </w:pPr>
    </w:p>
    <w:p w14:paraId="07F169AB" w14:textId="689DBF0D" w:rsidR="0055694E" w:rsidRPr="007F71D4" w:rsidRDefault="00352C63" w:rsidP="0055694E">
      <w:pPr>
        <w:pStyle w:val="Heading3"/>
        <w:rPr>
          <w:rFonts w:ascii="Calibri" w:hAnsi="Calibri" w:cs="Calibri"/>
          <w:u w:color="414042"/>
          <w:lang w:val="en-GB"/>
        </w:rPr>
      </w:pPr>
      <w:r w:rsidRPr="007F71D4">
        <w:rPr>
          <w:rFonts w:ascii="Calibri" w:hAnsi="Calibri" w:cs="Calibri"/>
          <w:u w:color="414042"/>
          <w:lang w:val="en-GB"/>
        </w:rPr>
        <w:t xml:space="preserve">Peer </w:t>
      </w:r>
      <w:r w:rsidR="0055694E" w:rsidRPr="007F71D4">
        <w:rPr>
          <w:rFonts w:ascii="Calibri" w:hAnsi="Calibri" w:cs="Calibri"/>
          <w:u w:color="414042"/>
          <w:lang w:val="en-GB"/>
        </w:rPr>
        <w:t>review</w:t>
      </w:r>
    </w:p>
    <w:p w14:paraId="2786E22E" w14:textId="7A1912FA"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Peer review is a system of making sure that research findings are accurate and valid. This involves sharing a research paper with other experts and professionals before it is published to review. These reviewers then comment on the research paper, including both the methods and the findings, and can suggest ways to make it better.</w:t>
      </w:r>
    </w:p>
    <w:p w14:paraId="2EF9FEC7" w14:textId="77777777" w:rsidR="0055694E" w:rsidRPr="007F71D4" w:rsidRDefault="0055694E">
      <w:pPr>
        <w:pStyle w:val="NormalWeb"/>
        <w:spacing w:before="0" w:after="150"/>
        <w:rPr>
          <w:rFonts w:ascii="Calibri" w:hAnsi="Calibri" w:cs="Calibri"/>
          <w:color w:val="414042"/>
          <w:sz w:val="23"/>
          <w:szCs w:val="23"/>
          <w:u w:color="414042"/>
          <w:lang w:val="en-GB"/>
        </w:rPr>
      </w:pPr>
    </w:p>
    <w:p w14:paraId="78F81770" w14:textId="77777777" w:rsidR="0055694E" w:rsidRPr="007F71D4" w:rsidRDefault="0055694E" w:rsidP="0055694E">
      <w:pPr>
        <w:pStyle w:val="Heading3"/>
        <w:rPr>
          <w:rFonts w:ascii="Calibri" w:hAnsi="Calibri" w:cs="Calibri"/>
          <w:u w:color="414042"/>
          <w:lang w:val="en-GB"/>
        </w:rPr>
      </w:pPr>
      <w:r w:rsidRPr="007F71D4">
        <w:rPr>
          <w:rFonts w:ascii="Calibri" w:hAnsi="Calibri" w:cs="Calibri"/>
          <w:u w:color="414042"/>
          <w:lang w:val="en-GB"/>
        </w:rPr>
        <w:t xml:space="preserve">Protocol </w:t>
      </w:r>
    </w:p>
    <w:p w14:paraId="2786E239" w14:textId="6C625A6E"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 xml:space="preserve">A protocol is a method for carrying out an activity. A research protocol outlines exactly what the researchers plan to do, what data they plan to collect, and how. This helps Research Ethics Committees decide if a potential research project is ethical. </w:t>
      </w:r>
    </w:p>
    <w:p w14:paraId="14342EEA" w14:textId="77777777" w:rsidR="007F71D4" w:rsidRPr="007F71D4" w:rsidRDefault="007F71D4">
      <w:pPr>
        <w:pStyle w:val="NormalWeb"/>
        <w:spacing w:before="0" w:after="150"/>
        <w:rPr>
          <w:rFonts w:ascii="Calibri" w:eastAsia="Arial" w:hAnsi="Calibri" w:cs="Calibri"/>
          <w:color w:val="414042"/>
          <w:sz w:val="23"/>
          <w:szCs w:val="23"/>
          <w:u w:color="414042"/>
          <w:lang w:val="en-GB"/>
        </w:rPr>
      </w:pPr>
    </w:p>
    <w:p w14:paraId="2786E23C" w14:textId="5DA7AF71" w:rsidR="00DB127F" w:rsidRPr="007F71D4" w:rsidRDefault="0055694E" w:rsidP="0055694E">
      <w:pPr>
        <w:pStyle w:val="Heading3"/>
        <w:rPr>
          <w:rFonts w:ascii="Calibri" w:eastAsia="Arial" w:hAnsi="Calibri" w:cs="Calibri"/>
          <w:u w:color="414042"/>
          <w:lang w:val="en-GB"/>
        </w:rPr>
      </w:pPr>
      <w:r w:rsidRPr="007F71D4">
        <w:rPr>
          <w:rFonts w:ascii="Calibri" w:hAnsi="Calibri" w:cs="Calibri"/>
          <w:u w:color="414042"/>
          <w:lang w:val="en-GB"/>
        </w:rPr>
        <w:t>Publication</w:t>
      </w:r>
    </w:p>
    <w:p w14:paraId="2786E23D" w14:textId="44BBAF23"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 xml:space="preserve">A publication is a method of making research findings public. Usually, this means publishing a peer-reviewed research paper in a medical journal, or presenting a poster at a conference, but it can also </w:t>
      </w:r>
      <w:r w:rsidR="003174F4" w:rsidRPr="007F71D4">
        <w:rPr>
          <w:rFonts w:ascii="Calibri" w:hAnsi="Calibri" w:cs="Calibri"/>
          <w:color w:val="414042"/>
          <w:sz w:val="23"/>
          <w:szCs w:val="23"/>
          <w:u w:color="414042"/>
          <w:lang w:val="en-GB"/>
        </w:rPr>
        <w:t>mean</w:t>
      </w:r>
      <w:r w:rsidRPr="007F71D4">
        <w:rPr>
          <w:rFonts w:ascii="Calibri" w:hAnsi="Calibri" w:cs="Calibri"/>
          <w:color w:val="414042"/>
          <w:sz w:val="23"/>
          <w:szCs w:val="23"/>
          <w:u w:color="414042"/>
          <w:lang w:val="en-GB"/>
        </w:rPr>
        <w:t xml:space="preserve"> other ways of sharing information such as reports, books, or websites.</w:t>
      </w:r>
    </w:p>
    <w:p w14:paraId="4AFAD0A1" w14:textId="77777777" w:rsidR="007F71D4" w:rsidRPr="007F71D4" w:rsidRDefault="007F71D4">
      <w:pPr>
        <w:pStyle w:val="NormalWeb"/>
        <w:spacing w:before="0" w:after="150"/>
        <w:rPr>
          <w:rFonts w:ascii="Calibri" w:eastAsia="Arial" w:hAnsi="Calibri" w:cs="Calibri"/>
          <w:color w:val="414042"/>
          <w:sz w:val="23"/>
          <w:szCs w:val="23"/>
          <w:u w:color="414042"/>
          <w:lang w:val="en-GB"/>
        </w:rPr>
      </w:pPr>
    </w:p>
    <w:p w14:paraId="2786E23E" w14:textId="77777777" w:rsidR="00DB127F" w:rsidRPr="007F71D4" w:rsidRDefault="00352C63">
      <w:pPr>
        <w:pStyle w:val="Heading3"/>
        <w:spacing w:before="150" w:after="300"/>
        <w:rPr>
          <w:rFonts w:ascii="Calibri" w:eastAsia="Arial" w:hAnsi="Calibri" w:cs="Calibri"/>
          <w:color w:val="414042"/>
          <w:sz w:val="36"/>
          <w:szCs w:val="36"/>
          <w:u w:color="414042"/>
          <w:lang w:val="en-GB"/>
        </w:rPr>
      </w:pPr>
      <w:r w:rsidRPr="007F71D4">
        <w:rPr>
          <w:rFonts w:ascii="Calibri" w:hAnsi="Calibri" w:cs="Calibri"/>
          <w:color w:val="414042"/>
          <w:sz w:val="36"/>
          <w:szCs w:val="36"/>
          <w:u w:color="414042"/>
          <w:lang w:val="en-GB"/>
        </w:rPr>
        <w:t>Q</w:t>
      </w:r>
    </w:p>
    <w:p w14:paraId="2786E240" w14:textId="71C35280" w:rsidR="00DB127F" w:rsidRPr="007F71D4" w:rsidRDefault="00DB127F">
      <w:pPr>
        <w:pStyle w:val="NormalWeb"/>
        <w:spacing w:before="0" w:after="150"/>
        <w:rPr>
          <w:rFonts w:ascii="Calibri" w:eastAsia="Arial" w:hAnsi="Calibri" w:cs="Calibri"/>
          <w:color w:val="414042"/>
          <w:sz w:val="23"/>
          <w:szCs w:val="23"/>
          <w:u w:color="414042"/>
          <w:lang w:val="en-GB"/>
        </w:rPr>
      </w:pPr>
    </w:p>
    <w:p w14:paraId="2786E241" w14:textId="77777777" w:rsidR="00DB127F" w:rsidRPr="007F71D4" w:rsidRDefault="00352C63">
      <w:pPr>
        <w:pStyle w:val="Heading3"/>
        <w:spacing w:before="150" w:after="300"/>
        <w:rPr>
          <w:rFonts w:ascii="Calibri" w:eastAsia="Arial" w:hAnsi="Calibri" w:cs="Calibri"/>
          <w:color w:val="414042"/>
          <w:sz w:val="36"/>
          <w:szCs w:val="36"/>
          <w:u w:color="414042"/>
          <w:lang w:val="en-GB"/>
        </w:rPr>
      </w:pPr>
      <w:bookmarkStart w:id="11" w:name="_R"/>
      <w:bookmarkEnd w:id="11"/>
      <w:r w:rsidRPr="007F71D4">
        <w:rPr>
          <w:rFonts w:ascii="Calibri" w:hAnsi="Calibri" w:cs="Calibri"/>
          <w:color w:val="414042"/>
          <w:sz w:val="36"/>
          <w:szCs w:val="36"/>
          <w:u w:color="414042"/>
          <w:lang w:val="en-GB"/>
        </w:rPr>
        <w:t>R</w:t>
      </w:r>
    </w:p>
    <w:p w14:paraId="1C27DA06" w14:textId="07D23BCD" w:rsidR="0055694E" w:rsidRPr="007F71D4" w:rsidRDefault="0055694E" w:rsidP="0055694E">
      <w:pPr>
        <w:pStyle w:val="Heading3"/>
        <w:rPr>
          <w:rFonts w:ascii="Calibri" w:eastAsia="Arial" w:hAnsi="Calibri" w:cs="Calibri"/>
          <w:u w:color="414042"/>
          <w:lang w:val="en-GB"/>
        </w:rPr>
      </w:pPr>
      <w:r w:rsidRPr="007F71D4">
        <w:rPr>
          <w:rFonts w:ascii="Calibri" w:hAnsi="Calibri" w:cs="Calibri"/>
          <w:u w:color="414042"/>
          <w:lang w:val="en-GB"/>
        </w:rPr>
        <w:t>R &amp; D</w:t>
      </w:r>
    </w:p>
    <w:p w14:paraId="2A6DA1A0" w14:textId="400E65A8" w:rsidR="0055694E" w:rsidRDefault="00352C63" w:rsidP="0055694E">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Research and development, also known as R&amp;D, is the process of researching and investigating a new product, such as a drug.</w:t>
      </w:r>
    </w:p>
    <w:p w14:paraId="035EA2E5" w14:textId="609BDBE5" w:rsidR="00E368DA" w:rsidRDefault="00E368DA" w:rsidP="0055694E">
      <w:pPr>
        <w:pStyle w:val="NormalWeb"/>
        <w:spacing w:before="0" w:after="150"/>
        <w:rPr>
          <w:rFonts w:ascii="Calibri" w:hAnsi="Calibri" w:cs="Calibri"/>
          <w:color w:val="414042"/>
          <w:sz w:val="23"/>
          <w:szCs w:val="23"/>
          <w:u w:color="414042"/>
          <w:lang w:val="en-GB"/>
        </w:rPr>
      </w:pPr>
    </w:p>
    <w:p w14:paraId="73CCC4A6" w14:textId="1AE4453C" w:rsidR="00E368DA" w:rsidRPr="007F71D4" w:rsidRDefault="00E368DA" w:rsidP="00E368DA">
      <w:pPr>
        <w:pStyle w:val="Heading3"/>
        <w:rPr>
          <w:rFonts w:ascii="Calibri" w:eastAsia="Arial" w:hAnsi="Calibri" w:cs="Calibri"/>
          <w:u w:color="414042"/>
          <w:lang w:val="en-GB"/>
        </w:rPr>
      </w:pPr>
      <w:r w:rsidRPr="007F71D4">
        <w:rPr>
          <w:rFonts w:ascii="Calibri" w:hAnsi="Calibri" w:cs="Calibri"/>
          <w:u w:color="414042"/>
          <w:lang w:val="en-GB"/>
        </w:rPr>
        <w:t>R</w:t>
      </w:r>
      <w:r>
        <w:rPr>
          <w:rFonts w:ascii="Calibri" w:hAnsi="Calibri" w:cs="Calibri"/>
          <w:u w:color="414042"/>
          <w:lang w:val="en-GB"/>
        </w:rPr>
        <w:t>ACE</w:t>
      </w:r>
    </w:p>
    <w:p w14:paraId="512AA364" w14:textId="5E701611" w:rsidR="00321716" w:rsidRDefault="00321716" w:rsidP="00321716">
      <w:pPr>
        <w:rPr>
          <w:rFonts w:ascii="Calibri" w:hAnsi="Calibri" w:cs="Calibri"/>
          <w:color w:val="414042"/>
          <w:sz w:val="23"/>
          <w:szCs w:val="23"/>
          <w:u w:color="414042"/>
          <w:bdr w:val="nil"/>
        </w:rPr>
      </w:pPr>
      <w:r w:rsidRPr="00321716">
        <w:rPr>
          <w:rFonts w:ascii="Calibri" w:hAnsi="Calibri" w:cs="Calibri"/>
          <w:color w:val="414042"/>
          <w:sz w:val="23"/>
          <w:szCs w:val="23"/>
          <w:u w:color="414042"/>
          <w:bdr w:val="nil"/>
        </w:rPr>
        <w:t>The Research into Inflammatory Arthritis Centre Versus Arthritis (RACE) is a collaborative project between the Universities of Birmingham, Glasgow, Newcastle and Oxford.</w:t>
      </w:r>
    </w:p>
    <w:p w14:paraId="0D0B7B2C" w14:textId="77777777" w:rsidR="00175904" w:rsidRPr="00321716" w:rsidRDefault="00175904" w:rsidP="00321716">
      <w:pPr>
        <w:rPr>
          <w:rFonts w:ascii="Calibri" w:hAnsi="Calibri" w:cs="Calibri"/>
          <w:color w:val="414042"/>
          <w:sz w:val="23"/>
          <w:szCs w:val="23"/>
          <w:u w:color="414042"/>
          <w:bdr w:val="nil"/>
        </w:rPr>
      </w:pPr>
    </w:p>
    <w:p w14:paraId="506C1BB7" w14:textId="30813ECD" w:rsidR="00175904" w:rsidRPr="007F71D4" w:rsidRDefault="00175904" w:rsidP="00175904">
      <w:pPr>
        <w:pStyle w:val="Heading3"/>
        <w:rPr>
          <w:rFonts w:ascii="Calibri" w:eastAsia="Arial" w:hAnsi="Calibri" w:cs="Calibri"/>
          <w:u w:color="414042"/>
          <w:lang w:val="en-GB"/>
        </w:rPr>
      </w:pPr>
      <w:r w:rsidRPr="007F71D4">
        <w:rPr>
          <w:rFonts w:ascii="Calibri" w:hAnsi="Calibri" w:cs="Calibri"/>
          <w:u w:color="414042"/>
          <w:lang w:val="en-GB"/>
        </w:rPr>
        <w:lastRenderedPageBreak/>
        <w:t>R</w:t>
      </w:r>
      <w:r>
        <w:rPr>
          <w:rFonts w:ascii="Calibri" w:hAnsi="Calibri" w:cs="Calibri"/>
          <w:u w:color="414042"/>
          <w:lang w:val="en-GB"/>
        </w:rPr>
        <w:t>DS</w:t>
      </w:r>
    </w:p>
    <w:p w14:paraId="16563D28" w14:textId="363C1CB9" w:rsidR="0055694E" w:rsidRPr="00BB75D9" w:rsidRDefault="00175904" w:rsidP="0055694E">
      <w:pPr>
        <w:pStyle w:val="NormalWeb"/>
        <w:spacing w:before="0" w:after="150"/>
        <w:rPr>
          <w:rFonts w:ascii="Calibri" w:hAnsi="Calibri" w:cs="Calibri"/>
          <w:b/>
          <w:bCs/>
          <w:color w:val="414042"/>
          <w:sz w:val="23"/>
          <w:szCs w:val="23"/>
          <w:u w:color="414042"/>
          <w:lang w:val="en-GB"/>
        </w:rPr>
      </w:pPr>
      <w:r>
        <w:rPr>
          <w:rFonts w:ascii="Calibri" w:hAnsi="Calibri" w:cs="Calibri"/>
          <w:color w:val="414042"/>
          <w:sz w:val="23"/>
          <w:szCs w:val="23"/>
          <w:u w:color="414042"/>
          <w:lang w:val="en-GB"/>
        </w:rPr>
        <w:t>The Research Design Service</w:t>
      </w:r>
      <w:r w:rsidR="00BB75D9">
        <w:rPr>
          <w:rFonts w:ascii="Calibri" w:hAnsi="Calibri" w:cs="Calibri"/>
          <w:color w:val="414042"/>
          <w:sz w:val="23"/>
          <w:szCs w:val="23"/>
          <w:u w:color="414042"/>
          <w:lang w:val="en-GB"/>
        </w:rPr>
        <w:t xml:space="preserve"> </w:t>
      </w:r>
      <w:r w:rsidR="00316478">
        <w:rPr>
          <w:rFonts w:ascii="Calibri" w:hAnsi="Calibri" w:cs="Calibri"/>
          <w:color w:val="414042"/>
          <w:sz w:val="23"/>
          <w:szCs w:val="23"/>
          <w:u w:color="414042"/>
          <w:lang w:val="en-GB"/>
        </w:rPr>
        <w:t xml:space="preserve">provides support for researchers to </w:t>
      </w:r>
      <w:r w:rsidR="00632AB5">
        <w:rPr>
          <w:rFonts w:ascii="Calibri" w:hAnsi="Calibri" w:cs="Calibri"/>
          <w:color w:val="414042"/>
          <w:sz w:val="23"/>
          <w:szCs w:val="23"/>
          <w:u w:color="414042"/>
          <w:lang w:val="en-GB"/>
        </w:rPr>
        <w:t>develop and apply for grant applications to the National Institute for Health Research (see NIHR).</w:t>
      </w:r>
    </w:p>
    <w:p w14:paraId="60165245" w14:textId="77777777" w:rsidR="0055694E" w:rsidRPr="007F71D4" w:rsidRDefault="0055694E" w:rsidP="0055694E">
      <w:pPr>
        <w:pStyle w:val="Heading3"/>
        <w:rPr>
          <w:rFonts w:ascii="Calibri" w:hAnsi="Calibri" w:cs="Calibri"/>
          <w:lang w:val="en-GB"/>
        </w:rPr>
      </w:pPr>
      <w:r w:rsidRPr="007F71D4">
        <w:rPr>
          <w:rFonts w:ascii="Calibri" w:hAnsi="Calibri" w:cs="Calibri"/>
          <w:lang w:val="en-GB"/>
        </w:rPr>
        <w:t xml:space="preserve">Rehabilitation </w:t>
      </w:r>
    </w:p>
    <w:p w14:paraId="2786E247" w14:textId="0574EC78" w:rsidR="00DB127F" w:rsidRPr="007F71D4" w:rsidRDefault="0055694E" w:rsidP="0055694E">
      <w:pPr>
        <w:rPr>
          <w:rFonts w:ascii="Calibri" w:hAnsi="Calibri" w:cs="Calibri"/>
          <w:color w:val="414042"/>
          <w:sz w:val="23"/>
          <w:szCs w:val="23"/>
          <w:u w:color="414042"/>
        </w:rPr>
      </w:pPr>
      <w:r w:rsidRPr="007F71D4">
        <w:rPr>
          <w:rFonts w:ascii="Calibri" w:hAnsi="Calibri" w:cs="Calibri"/>
          <w:color w:val="414042"/>
          <w:sz w:val="23"/>
          <w:szCs w:val="23"/>
          <w:u w:color="414042"/>
        </w:rPr>
        <w:t xml:space="preserve">Rehabilitation </w:t>
      </w:r>
      <w:r w:rsidR="00352C63" w:rsidRPr="007F71D4">
        <w:rPr>
          <w:rFonts w:ascii="Calibri" w:hAnsi="Calibri" w:cs="Calibri"/>
          <w:color w:val="414042"/>
          <w:sz w:val="23"/>
          <w:szCs w:val="23"/>
          <w:u w:color="414042"/>
        </w:rPr>
        <w:t>is helping someone return to the normal level of health or normal way of living, for example after a surgery or an accident.</w:t>
      </w:r>
    </w:p>
    <w:p w14:paraId="0CE01F9D" w14:textId="77777777" w:rsidR="0055694E" w:rsidRPr="007F71D4" w:rsidRDefault="0055694E">
      <w:pPr>
        <w:pStyle w:val="NormalWeb"/>
        <w:spacing w:before="0" w:after="150"/>
        <w:rPr>
          <w:rFonts w:ascii="Calibri" w:hAnsi="Calibri" w:cs="Calibri"/>
          <w:b/>
          <w:bCs/>
          <w:color w:val="414042"/>
          <w:sz w:val="23"/>
          <w:szCs w:val="23"/>
          <w:u w:color="414042"/>
          <w:shd w:val="clear" w:color="auto" w:fill="FFFF00"/>
          <w:lang w:val="en-GB"/>
        </w:rPr>
      </w:pPr>
    </w:p>
    <w:p w14:paraId="0D72E8BD" w14:textId="3372845E" w:rsidR="0055694E" w:rsidRPr="007F71D4" w:rsidRDefault="0055694E" w:rsidP="0055694E">
      <w:pPr>
        <w:pStyle w:val="Heading3"/>
        <w:rPr>
          <w:rFonts w:ascii="Calibri" w:hAnsi="Calibri" w:cs="Calibri"/>
          <w:b/>
          <w:bCs/>
          <w:u w:color="414042"/>
          <w:shd w:val="clear" w:color="auto" w:fill="FFFF00"/>
          <w:lang w:val="en-GB"/>
        </w:rPr>
      </w:pPr>
      <w:r w:rsidRPr="007F71D4">
        <w:rPr>
          <w:rFonts w:ascii="Calibri" w:hAnsi="Calibri" w:cs="Calibri"/>
          <w:u w:color="414042"/>
          <w:lang w:val="en-GB"/>
        </w:rPr>
        <w:t>Reimbursement</w:t>
      </w:r>
    </w:p>
    <w:p w14:paraId="2786E24A" w14:textId="221EF060"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Reimbursement is when you pay someone back for money they have already spent.</w:t>
      </w:r>
    </w:p>
    <w:p w14:paraId="17F85B09" w14:textId="77777777" w:rsidR="0055694E" w:rsidRPr="007F71D4" w:rsidRDefault="0055694E">
      <w:pPr>
        <w:pStyle w:val="NormalWeb"/>
        <w:spacing w:before="0" w:after="150"/>
        <w:rPr>
          <w:rFonts w:ascii="Calibri" w:eastAsia="Arial" w:hAnsi="Calibri" w:cs="Calibri"/>
          <w:color w:val="414042"/>
          <w:sz w:val="23"/>
          <w:szCs w:val="23"/>
          <w:u w:color="414042"/>
          <w:lang w:val="en-GB"/>
        </w:rPr>
      </w:pPr>
    </w:p>
    <w:p w14:paraId="2786E24C" w14:textId="295E4F8F" w:rsidR="00DB127F" w:rsidRPr="007F71D4" w:rsidRDefault="00352C63" w:rsidP="0055694E">
      <w:pPr>
        <w:pStyle w:val="Heading3"/>
        <w:rPr>
          <w:rFonts w:ascii="Calibri" w:eastAsia="Times New Roman" w:hAnsi="Calibri" w:cs="Calibri"/>
          <w:u w:color="414042"/>
          <w:lang w:val="en-GB"/>
        </w:rPr>
      </w:pPr>
      <w:r w:rsidRPr="007F71D4">
        <w:rPr>
          <w:rFonts w:ascii="Calibri" w:hAnsi="Calibri" w:cs="Calibri"/>
          <w:u w:color="414042"/>
          <w:lang w:val="en-GB"/>
        </w:rPr>
        <w:t>Representative</w:t>
      </w:r>
    </w:p>
    <w:p w14:paraId="2786E24D" w14:textId="13227E58"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A representative is someone who acts or speaks on behalf of someone else or on behalf of a group. In research, a representative usually represents patient groups or the public.</w:t>
      </w:r>
    </w:p>
    <w:p w14:paraId="2D559EE2" w14:textId="77777777" w:rsidR="007F71D4" w:rsidRPr="007F71D4" w:rsidRDefault="007F71D4">
      <w:pPr>
        <w:pStyle w:val="NormalWeb"/>
        <w:spacing w:before="0" w:after="150"/>
        <w:rPr>
          <w:rFonts w:ascii="Calibri" w:eastAsia="Arial" w:hAnsi="Calibri" w:cs="Calibri"/>
          <w:color w:val="414042"/>
          <w:sz w:val="23"/>
          <w:szCs w:val="23"/>
          <w:u w:color="414042"/>
          <w:lang w:val="en-GB"/>
        </w:rPr>
      </w:pPr>
    </w:p>
    <w:p w14:paraId="2786E24F" w14:textId="017D1D28" w:rsidR="00DB127F" w:rsidRPr="007F71D4" w:rsidRDefault="0055694E" w:rsidP="0055694E">
      <w:pPr>
        <w:pStyle w:val="Heading3"/>
        <w:rPr>
          <w:rFonts w:ascii="Calibri" w:eastAsia="Arial" w:hAnsi="Calibri" w:cs="Calibri"/>
          <w:u w:color="414042"/>
          <w:lang w:val="en-GB"/>
        </w:rPr>
      </w:pPr>
      <w:r w:rsidRPr="007F71D4">
        <w:rPr>
          <w:rFonts w:ascii="Calibri" w:hAnsi="Calibri" w:cs="Calibri"/>
          <w:u w:color="414042"/>
          <w:lang w:val="en-GB"/>
        </w:rPr>
        <w:t>Research</w:t>
      </w:r>
    </w:p>
    <w:p w14:paraId="2786E250" w14:textId="37D42CEC"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Research is process of investigating something through experiments to find out new information.</w:t>
      </w:r>
    </w:p>
    <w:p w14:paraId="61CC25B6" w14:textId="77777777" w:rsidR="0055694E" w:rsidRPr="007F71D4" w:rsidRDefault="0055694E">
      <w:pPr>
        <w:pStyle w:val="NormalWeb"/>
        <w:spacing w:before="0" w:after="150"/>
        <w:rPr>
          <w:rFonts w:ascii="Calibri" w:eastAsia="Arial" w:hAnsi="Calibri" w:cs="Calibri"/>
          <w:color w:val="414042"/>
          <w:sz w:val="23"/>
          <w:szCs w:val="23"/>
          <w:u w:color="414042"/>
          <w:lang w:val="en-GB"/>
        </w:rPr>
      </w:pPr>
    </w:p>
    <w:p w14:paraId="2786E252" w14:textId="6FCFA376" w:rsidR="00DB127F" w:rsidRPr="007F71D4" w:rsidRDefault="00352C63" w:rsidP="0055694E">
      <w:pPr>
        <w:pStyle w:val="Heading3"/>
        <w:rPr>
          <w:rFonts w:ascii="Calibri" w:eastAsia="Arial" w:hAnsi="Calibri" w:cs="Calibri"/>
          <w:u w:color="414042"/>
          <w:lang w:val="en-GB"/>
        </w:rPr>
      </w:pPr>
      <w:r w:rsidRPr="007F71D4">
        <w:rPr>
          <w:rFonts w:ascii="Calibri" w:hAnsi="Calibri" w:cs="Calibri"/>
          <w:u w:color="414042"/>
          <w:lang w:val="en-GB"/>
        </w:rPr>
        <w:t xml:space="preserve">Research governance </w:t>
      </w:r>
    </w:p>
    <w:p w14:paraId="2786E253" w14:textId="530DBA57"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Research governance is the sets of rules that researchers must follow to make their research is ethical, safe, and trustworthy. in the UK, NHS researchers must follow the Research Governance Framework for Health and Social Care from the government’s Department of Health.</w:t>
      </w:r>
    </w:p>
    <w:p w14:paraId="50B26FC0" w14:textId="77777777" w:rsidR="0055694E" w:rsidRPr="007F71D4" w:rsidRDefault="0055694E">
      <w:pPr>
        <w:pStyle w:val="NormalWeb"/>
        <w:spacing w:before="0" w:after="150"/>
        <w:rPr>
          <w:rFonts w:ascii="Calibri" w:eastAsia="Arial" w:hAnsi="Calibri" w:cs="Calibri"/>
          <w:color w:val="414042"/>
          <w:sz w:val="23"/>
          <w:szCs w:val="23"/>
          <w:u w:color="414042"/>
          <w:lang w:val="en-GB"/>
        </w:rPr>
      </w:pPr>
    </w:p>
    <w:p w14:paraId="2786E255" w14:textId="53B9D944" w:rsidR="00DB127F" w:rsidRPr="007F71D4" w:rsidRDefault="0055694E" w:rsidP="0055694E">
      <w:pPr>
        <w:pStyle w:val="Heading3"/>
        <w:rPr>
          <w:rFonts w:ascii="Calibri" w:eastAsia="Arial" w:hAnsi="Calibri" w:cs="Calibri"/>
          <w:u w:color="414042"/>
          <w:lang w:val="en-GB"/>
        </w:rPr>
      </w:pPr>
      <w:r w:rsidRPr="007F71D4">
        <w:rPr>
          <w:rFonts w:ascii="Calibri" w:hAnsi="Calibri" w:cs="Calibri"/>
          <w:u w:color="414042"/>
          <w:lang w:val="en-GB"/>
        </w:rPr>
        <w:t>R</w:t>
      </w:r>
      <w:r w:rsidR="00352C63" w:rsidRPr="007F71D4">
        <w:rPr>
          <w:rFonts w:ascii="Calibri" w:hAnsi="Calibri" w:cs="Calibri"/>
          <w:u w:color="414042"/>
          <w:lang w:val="en-GB"/>
        </w:rPr>
        <w:t xml:space="preserve">esearch partner </w:t>
      </w:r>
    </w:p>
    <w:p w14:paraId="2786E256" w14:textId="68F0060D"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A research partner is someone who is involved in leading, designing, or carrying out a research project. A research partner can be from any background, including patients, the public, or other professionals, and are equally respected and responsible for the research project.</w:t>
      </w:r>
    </w:p>
    <w:p w14:paraId="5B2508DF" w14:textId="77777777" w:rsidR="0055694E" w:rsidRPr="007F71D4" w:rsidRDefault="0055694E">
      <w:pPr>
        <w:pStyle w:val="NormalWeb"/>
        <w:spacing w:before="0" w:after="150"/>
        <w:rPr>
          <w:rFonts w:ascii="Calibri" w:eastAsia="Arial" w:hAnsi="Calibri" w:cs="Calibri"/>
          <w:color w:val="414042"/>
          <w:sz w:val="23"/>
          <w:szCs w:val="23"/>
          <w:u w:color="414042"/>
          <w:lang w:val="en-GB"/>
        </w:rPr>
      </w:pPr>
    </w:p>
    <w:p w14:paraId="2786E258" w14:textId="195A2584" w:rsidR="00DB127F" w:rsidRPr="007F71D4" w:rsidRDefault="0055694E" w:rsidP="0055694E">
      <w:pPr>
        <w:pStyle w:val="Heading3"/>
        <w:rPr>
          <w:rFonts w:ascii="Calibri" w:eastAsia="Arial" w:hAnsi="Calibri" w:cs="Calibri"/>
          <w:u w:color="414042"/>
          <w:lang w:val="en-GB"/>
        </w:rPr>
      </w:pPr>
      <w:r w:rsidRPr="007F71D4">
        <w:rPr>
          <w:rFonts w:ascii="Calibri" w:hAnsi="Calibri" w:cs="Calibri"/>
          <w:u w:color="414042"/>
          <w:lang w:val="en-GB"/>
        </w:rPr>
        <w:t xml:space="preserve">Research </w:t>
      </w:r>
      <w:r w:rsidR="007F71D4" w:rsidRPr="007F71D4">
        <w:rPr>
          <w:rFonts w:ascii="Calibri" w:hAnsi="Calibri" w:cs="Calibri"/>
          <w:u w:color="414042"/>
          <w:lang w:val="en-GB"/>
        </w:rPr>
        <w:t>p</w:t>
      </w:r>
      <w:r w:rsidRPr="007F71D4">
        <w:rPr>
          <w:rFonts w:ascii="Calibri" w:hAnsi="Calibri" w:cs="Calibri"/>
          <w:u w:color="414042"/>
          <w:lang w:val="en-GB"/>
        </w:rPr>
        <w:t>roposal</w:t>
      </w:r>
    </w:p>
    <w:p w14:paraId="2786E259" w14:textId="7616AECF"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A research proposal is a document that researchers write when they are first designing a new research project. Proposals are usually sent to whoever is providing the money for the research project to help decide if they want to fund it. A proposal should include the overall aim of the research, the main questions the researchers want to answer, a plan for how they carry out the research, who will be involved, and plans for how long it will last and how much it will cost.</w:t>
      </w:r>
    </w:p>
    <w:p w14:paraId="5F3D2DD7" w14:textId="77777777" w:rsidR="0055694E" w:rsidRPr="007F71D4" w:rsidRDefault="0055694E">
      <w:pPr>
        <w:pStyle w:val="NormalWeb"/>
        <w:spacing w:before="0" w:after="150"/>
        <w:rPr>
          <w:rFonts w:ascii="Calibri" w:eastAsia="Arial" w:hAnsi="Calibri" w:cs="Calibri"/>
          <w:color w:val="414042"/>
          <w:sz w:val="23"/>
          <w:szCs w:val="23"/>
          <w:u w:color="414042"/>
          <w:lang w:val="en-GB"/>
        </w:rPr>
      </w:pPr>
    </w:p>
    <w:p w14:paraId="02B51800" w14:textId="0D248E44" w:rsidR="0055694E" w:rsidRPr="007F71D4" w:rsidRDefault="0055694E" w:rsidP="0055694E">
      <w:pPr>
        <w:pStyle w:val="Heading3"/>
        <w:rPr>
          <w:rFonts w:ascii="Calibri" w:hAnsi="Calibri" w:cs="Calibri"/>
          <w:u w:color="414042"/>
          <w:lang w:val="en-GB"/>
        </w:rPr>
      </w:pPr>
      <w:r w:rsidRPr="007F71D4">
        <w:rPr>
          <w:rFonts w:ascii="Calibri" w:hAnsi="Calibri" w:cs="Calibri"/>
          <w:u w:color="414042"/>
          <w:lang w:val="en-GB"/>
        </w:rPr>
        <w:t xml:space="preserve">Review </w:t>
      </w:r>
    </w:p>
    <w:p w14:paraId="2786E25E" w14:textId="59CF064F"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A review publication is a peer-reviewed article in a medical journal is an overview of different research that summarises everything that is known about a particular disease or topic</w:t>
      </w:r>
      <w:r w:rsidR="0055694E" w:rsidRPr="007F71D4">
        <w:rPr>
          <w:rFonts w:ascii="Calibri" w:hAnsi="Calibri" w:cs="Calibri"/>
          <w:color w:val="414042"/>
          <w:sz w:val="23"/>
          <w:szCs w:val="23"/>
          <w:u w:color="414042"/>
          <w:lang w:val="en-GB"/>
        </w:rPr>
        <w:t xml:space="preserve">. </w:t>
      </w:r>
    </w:p>
    <w:p w14:paraId="7631D997" w14:textId="77777777" w:rsidR="0055694E" w:rsidRPr="007F71D4" w:rsidRDefault="0055694E">
      <w:pPr>
        <w:pStyle w:val="NormalWeb"/>
        <w:spacing w:before="0" w:after="150"/>
        <w:rPr>
          <w:rFonts w:ascii="Calibri" w:eastAsia="Arial" w:hAnsi="Calibri" w:cs="Calibri"/>
          <w:color w:val="414042"/>
          <w:sz w:val="23"/>
          <w:szCs w:val="23"/>
          <w:u w:color="414042"/>
          <w:lang w:val="en-GB"/>
        </w:rPr>
      </w:pPr>
    </w:p>
    <w:p w14:paraId="5388C11F" w14:textId="77777777" w:rsidR="0055694E" w:rsidRPr="007F71D4" w:rsidRDefault="0055694E" w:rsidP="0055694E">
      <w:pPr>
        <w:pStyle w:val="Heading3"/>
        <w:rPr>
          <w:rFonts w:ascii="Calibri" w:hAnsi="Calibri" w:cs="Calibri"/>
          <w:u w:color="414042"/>
          <w:lang w:val="en-GB"/>
        </w:rPr>
      </w:pPr>
      <w:r w:rsidRPr="007F71D4">
        <w:rPr>
          <w:rFonts w:ascii="Calibri" w:hAnsi="Calibri" w:cs="Calibri"/>
          <w:u w:color="414042"/>
          <w:lang w:val="en-GB"/>
        </w:rPr>
        <w:lastRenderedPageBreak/>
        <w:t>Role</w:t>
      </w:r>
    </w:p>
    <w:p w14:paraId="2786E260" w14:textId="5E8C9DA6"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The position or purpose something or someone has in a given situation, organisation or society.</w:t>
      </w:r>
    </w:p>
    <w:p w14:paraId="2786E261" w14:textId="77777777" w:rsidR="00DB127F" w:rsidRPr="007F71D4" w:rsidRDefault="00DB127F">
      <w:pPr>
        <w:pStyle w:val="NormalWeb"/>
        <w:spacing w:before="0" w:after="150"/>
        <w:rPr>
          <w:rFonts w:ascii="Calibri" w:eastAsia="Arial" w:hAnsi="Calibri" w:cs="Calibri"/>
          <w:color w:val="414042"/>
          <w:sz w:val="23"/>
          <w:szCs w:val="23"/>
          <w:u w:color="414042"/>
          <w:lang w:val="en-GB"/>
        </w:rPr>
      </w:pPr>
    </w:p>
    <w:p w14:paraId="2786E262" w14:textId="77777777" w:rsidR="00DB127F" w:rsidRPr="007F71D4" w:rsidRDefault="00352C63">
      <w:pPr>
        <w:pStyle w:val="Heading3"/>
        <w:spacing w:before="150" w:after="300"/>
        <w:rPr>
          <w:rFonts w:ascii="Calibri" w:eastAsia="Arial" w:hAnsi="Calibri" w:cs="Calibri"/>
          <w:color w:val="414042"/>
          <w:sz w:val="36"/>
          <w:szCs w:val="36"/>
          <w:u w:color="414042"/>
          <w:lang w:val="en-GB"/>
        </w:rPr>
      </w:pPr>
      <w:bookmarkStart w:id="12" w:name="_S"/>
      <w:bookmarkEnd w:id="12"/>
      <w:r w:rsidRPr="007F71D4">
        <w:rPr>
          <w:rFonts w:ascii="Calibri" w:hAnsi="Calibri" w:cs="Calibri"/>
          <w:color w:val="414042"/>
          <w:sz w:val="36"/>
          <w:szCs w:val="36"/>
          <w:u w:color="414042"/>
          <w:lang w:val="en-GB"/>
        </w:rPr>
        <w:t>S</w:t>
      </w:r>
    </w:p>
    <w:p w14:paraId="2786E263" w14:textId="77777777" w:rsidR="00DB127F" w:rsidRPr="007F71D4" w:rsidRDefault="00DB127F">
      <w:pPr>
        <w:pStyle w:val="NormalWeb"/>
        <w:spacing w:before="0" w:after="150"/>
        <w:rPr>
          <w:rFonts w:ascii="Calibri" w:eastAsia="Arial" w:hAnsi="Calibri" w:cs="Calibri"/>
          <w:color w:val="414042"/>
          <w:sz w:val="23"/>
          <w:szCs w:val="23"/>
          <w:u w:color="414042"/>
          <w:lang w:val="en-GB"/>
        </w:rPr>
      </w:pPr>
    </w:p>
    <w:p w14:paraId="2786E265" w14:textId="7D395D84" w:rsidR="00DB127F" w:rsidRPr="007F71D4" w:rsidRDefault="0055694E" w:rsidP="0055694E">
      <w:pPr>
        <w:pStyle w:val="Heading3"/>
        <w:rPr>
          <w:rFonts w:ascii="Calibri" w:eastAsia="Arial" w:hAnsi="Calibri" w:cs="Calibri"/>
          <w:u w:color="414042"/>
          <w:lang w:val="en-GB"/>
        </w:rPr>
      </w:pPr>
      <w:r w:rsidRPr="007F71D4">
        <w:rPr>
          <w:rFonts w:ascii="Calibri" w:hAnsi="Calibri" w:cs="Calibri"/>
          <w:u w:color="414042"/>
          <w:lang w:val="en-GB"/>
        </w:rPr>
        <w:t>S</w:t>
      </w:r>
      <w:r w:rsidR="00352C63" w:rsidRPr="007F71D4">
        <w:rPr>
          <w:rFonts w:ascii="Calibri" w:hAnsi="Calibri" w:cs="Calibri"/>
          <w:u w:color="414042"/>
          <w:lang w:val="en-GB"/>
        </w:rPr>
        <w:t xml:space="preserve">takeholder </w:t>
      </w:r>
    </w:p>
    <w:p w14:paraId="2786E26A" w14:textId="48BCFE52"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A stakeholder is anyone who is interested or a research project or might be affected the outcomes. This can include researchers, people who fund the research, patients, and the public.</w:t>
      </w:r>
    </w:p>
    <w:p w14:paraId="15756ECD" w14:textId="77777777" w:rsidR="007F71D4" w:rsidRPr="007F71D4" w:rsidRDefault="007F71D4">
      <w:pPr>
        <w:pStyle w:val="NormalWeb"/>
        <w:spacing w:before="0" w:after="150"/>
        <w:rPr>
          <w:rFonts w:ascii="Calibri" w:eastAsia="Arial" w:hAnsi="Calibri" w:cs="Calibri"/>
          <w:color w:val="414042"/>
          <w:sz w:val="23"/>
          <w:szCs w:val="23"/>
          <w:u w:color="414042"/>
          <w:lang w:val="en-GB"/>
        </w:rPr>
      </w:pPr>
    </w:p>
    <w:p w14:paraId="2786E26B" w14:textId="77777777" w:rsidR="00DB127F" w:rsidRPr="007F71D4" w:rsidRDefault="00352C63">
      <w:pPr>
        <w:pStyle w:val="Heading3"/>
        <w:spacing w:before="150" w:after="300"/>
        <w:rPr>
          <w:rFonts w:ascii="Calibri" w:eastAsia="Arial" w:hAnsi="Calibri" w:cs="Calibri"/>
          <w:color w:val="414042"/>
          <w:sz w:val="36"/>
          <w:szCs w:val="36"/>
          <w:u w:color="414042"/>
          <w:lang w:val="en-GB"/>
        </w:rPr>
      </w:pPr>
      <w:bookmarkStart w:id="13" w:name="_T"/>
      <w:bookmarkEnd w:id="13"/>
      <w:r w:rsidRPr="007F71D4">
        <w:rPr>
          <w:rFonts w:ascii="Calibri" w:hAnsi="Calibri" w:cs="Calibri"/>
          <w:color w:val="414042"/>
          <w:sz w:val="36"/>
          <w:szCs w:val="36"/>
          <w:u w:color="414042"/>
          <w:lang w:val="en-GB"/>
        </w:rPr>
        <w:t>T</w:t>
      </w:r>
    </w:p>
    <w:p w14:paraId="340B3B13" w14:textId="77777777" w:rsidR="0055694E" w:rsidRPr="007F71D4" w:rsidRDefault="0055694E" w:rsidP="0055694E">
      <w:pPr>
        <w:pStyle w:val="Heading3"/>
        <w:rPr>
          <w:rFonts w:ascii="Calibri" w:hAnsi="Calibri" w:cs="Calibri"/>
          <w:u w:color="414042"/>
          <w:lang w:val="en-GB"/>
        </w:rPr>
      </w:pPr>
      <w:r w:rsidRPr="007F71D4">
        <w:rPr>
          <w:rFonts w:ascii="Calibri" w:hAnsi="Calibri" w:cs="Calibri"/>
          <w:u w:color="414042"/>
          <w:lang w:val="en-GB"/>
        </w:rPr>
        <w:t>Terms of reference</w:t>
      </w:r>
    </w:p>
    <w:p w14:paraId="2786E26F" w14:textId="4A6C33C7" w:rsidR="00DB127F" w:rsidRPr="007F71D4" w:rsidRDefault="00352C63">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 xml:space="preserve">This refers to the scope and limitations of an activity or area of knowledge. </w:t>
      </w:r>
    </w:p>
    <w:p w14:paraId="2786E270" w14:textId="77777777" w:rsidR="00DB127F" w:rsidRPr="007F71D4" w:rsidRDefault="00DB127F">
      <w:pPr>
        <w:pStyle w:val="NormalWeb"/>
        <w:spacing w:before="0" w:after="150"/>
        <w:rPr>
          <w:rFonts w:ascii="Calibri" w:eastAsia="Arial" w:hAnsi="Calibri" w:cs="Calibri"/>
          <w:color w:val="414042"/>
          <w:sz w:val="23"/>
          <w:szCs w:val="23"/>
          <w:u w:color="414042"/>
          <w:lang w:val="en-GB"/>
        </w:rPr>
      </w:pPr>
    </w:p>
    <w:p w14:paraId="317FFDE3" w14:textId="77777777" w:rsidR="0055694E" w:rsidRPr="007F71D4" w:rsidRDefault="0055694E" w:rsidP="0055694E">
      <w:pPr>
        <w:pStyle w:val="Heading3"/>
        <w:rPr>
          <w:rFonts w:ascii="Calibri" w:hAnsi="Calibri" w:cs="Calibri"/>
          <w:u w:color="414042"/>
          <w:lang w:val="en-GB"/>
        </w:rPr>
      </w:pPr>
      <w:r w:rsidRPr="007F71D4">
        <w:rPr>
          <w:rFonts w:ascii="Calibri" w:hAnsi="Calibri" w:cs="Calibri"/>
          <w:u w:color="414042"/>
          <w:lang w:val="en-GB"/>
        </w:rPr>
        <w:t>Traumatic injury</w:t>
      </w:r>
    </w:p>
    <w:p w14:paraId="2786E273" w14:textId="42BFB926" w:rsidR="00DB127F" w:rsidRPr="007F71D4" w:rsidRDefault="00352C63">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 xml:space="preserve">A traumatic injury is a sudden and severe injury that needs immediate medical </w:t>
      </w:r>
      <w:r w:rsidR="00F70C78" w:rsidRPr="007F71D4">
        <w:rPr>
          <w:rFonts w:ascii="Calibri" w:hAnsi="Calibri" w:cs="Calibri"/>
          <w:color w:val="414042"/>
          <w:sz w:val="23"/>
          <w:szCs w:val="23"/>
          <w:u w:color="414042"/>
          <w:lang w:val="en-GB"/>
        </w:rPr>
        <w:t>attention.</w:t>
      </w:r>
    </w:p>
    <w:p w14:paraId="1B2D2F05" w14:textId="77777777" w:rsidR="0055694E" w:rsidRPr="007F71D4" w:rsidRDefault="0055694E" w:rsidP="0055694E">
      <w:pPr>
        <w:pStyle w:val="Heading3"/>
        <w:rPr>
          <w:rFonts w:ascii="Calibri" w:hAnsi="Calibri" w:cs="Calibri"/>
          <w:u w:color="414042"/>
          <w:lang w:val="en-GB"/>
        </w:rPr>
      </w:pPr>
      <w:r w:rsidRPr="007F71D4">
        <w:rPr>
          <w:rFonts w:ascii="Calibri" w:hAnsi="Calibri" w:cs="Calibri"/>
          <w:u w:color="414042"/>
          <w:lang w:val="en-GB"/>
        </w:rPr>
        <w:t>Trial</w:t>
      </w:r>
    </w:p>
    <w:p w14:paraId="2786E276" w14:textId="55286E3C"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 A trial, or clinical trial, is a type of research project that investigates the effect of a new treatment or product on people.</w:t>
      </w:r>
    </w:p>
    <w:p w14:paraId="0B19E3BE" w14:textId="77777777" w:rsidR="007F71D4" w:rsidRPr="007F71D4" w:rsidRDefault="007F71D4">
      <w:pPr>
        <w:pStyle w:val="NormalWeb"/>
        <w:spacing w:before="0" w:after="150"/>
        <w:rPr>
          <w:rFonts w:ascii="Calibri" w:eastAsia="Arial" w:hAnsi="Calibri" w:cs="Calibri"/>
          <w:color w:val="414042"/>
          <w:sz w:val="23"/>
          <w:szCs w:val="23"/>
          <w:u w:color="414042"/>
          <w:lang w:val="en-GB"/>
        </w:rPr>
      </w:pPr>
    </w:p>
    <w:p w14:paraId="2786E277" w14:textId="77777777" w:rsidR="00DB127F" w:rsidRPr="007F71D4" w:rsidRDefault="00352C63">
      <w:pPr>
        <w:pStyle w:val="Heading3"/>
        <w:spacing w:before="150" w:after="300"/>
        <w:rPr>
          <w:rFonts w:ascii="Calibri" w:eastAsia="Arial" w:hAnsi="Calibri" w:cs="Calibri"/>
          <w:color w:val="414042"/>
          <w:sz w:val="36"/>
          <w:szCs w:val="36"/>
          <w:u w:color="414042"/>
          <w:lang w:val="en-GB"/>
        </w:rPr>
      </w:pPr>
      <w:bookmarkStart w:id="14" w:name="_U"/>
      <w:bookmarkEnd w:id="14"/>
      <w:r w:rsidRPr="007F71D4">
        <w:rPr>
          <w:rFonts w:ascii="Calibri" w:hAnsi="Calibri" w:cs="Calibri"/>
          <w:color w:val="414042"/>
          <w:sz w:val="36"/>
          <w:szCs w:val="36"/>
          <w:u w:color="414042"/>
          <w:lang w:val="en-GB"/>
        </w:rPr>
        <w:t>U</w:t>
      </w:r>
    </w:p>
    <w:p w14:paraId="2786E278" w14:textId="77777777" w:rsidR="00DB127F" w:rsidRPr="007F71D4" w:rsidRDefault="00DB127F">
      <w:pPr>
        <w:pStyle w:val="NormalWeb"/>
        <w:spacing w:before="0" w:after="150"/>
        <w:rPr>
          <w:rFonts w:ascii="Calibri" w:eastAsia="Arial" w:hAnsi="Calibri" w:cs="Calibri"/>
          <w:color w:val="414042"/>
          <w:sz w:val="23"/>
          <w:szCs w:val="23"/>
          <w:u w:color="414042"/>
          <w:lang w:val="en-GB"/>
        </w:rPr>
      </w:pPr>
    </w:p>
    <w:p w14:paraId="2786E27A" w14:textId="032FC808" w:rsidR="00DB127F" w:rsidRPr="007F71D4" w:rsidRDefault="0055694E" w:rsidP="0055694E">
      <w:pPr>
        <w:pStyle w:val="Heading3"/>
        <w:rPr>
          <w:rFonts w:ascii="Calibri" w:eastAsia="Arial" w:hAnsi="Calibri" w:cs="Calibri"/>
          <w:u w:color="414042"/>
          <w:lang w:val="en-GB"/>
        </w:rPr>
      </w:pPr>
      <w:r w:rsidRPr="007F71D4">
        <w:rPr>
          <w:rFonts w:ascii="Calibri" w:hAnsi="Calibri" w:cs="Calibri"/>
          <w:u w:color="414042"/>
          <w:lang w:val="en-GB"/>
        </w:rPr>
        <w:t>U</w:t>
      </w:r>
      <w:r w:rsidR="00352C63" w:rsidRPr="007F71D4">
        <w:rPr>
          <w:rFonts w:ascii="Calibri" w:hAnsi="Calibri" w:cs="Calibri"/>
          <w:u w:color="414042"/>
          <w:lang w:val="en-GB"/>
        </w:rPr>
        <w:t xml:space="preserve">ser researcher </w:t>
      </w:r>
    </w:p>
    <w:p w14:paraId="2786E27B" w14:textId="4704FABA" w:rsidR="00DB127F" w:rsidRPr="007F71D4" w:rsidRDefault="00352C63">
      <w:pPr>
        <w:pStyle w:val="NormalWeb"/>
        <w:spacing w:before="0" w:after="150"/>
        <w:rPr>
          <w:rFonts w:ascii="Calibri" w:hAnsi="Calibri" w:cs="Calibri"/>
          <w:color w:val="414042"/>
          <w:sz w:val="23"/>
          <w:szCs w:val="23"/>
          <w:u w:color="414042"/>
          <w:lang w:val="en-GB"/>
        </w:rPr>
      </w:pPr>
      <w:r w:rsidRPr="007F71D4">
        <w:rPr>
          <w:rFonts w:ascii="Calibri" w:hAnsi="Calibri" w:cs="Calibri"/>
          <w:color w:val="414042"/>
          <w:sz w:val="23"/>
          <w:szCs w:val="23"/>
          <w:u w:color="414042"/>
          <w:lang w:val="en-GB"/>
        </w:rPr>
        <w:t> A user researcher is someone who is a patient or service user of health and/or social care services and is also a researcher.</w:t>
      </w:r>
    </w:p>
    <w:p w14:paraId="25139D18" w14:textId="77777777" w:rsidR="007F71D4" w:rsidRPr="007F71D4" w:rsidRDefault="007F71D4">
      <w:pPr>
        <w:pStyle w:val="NormalWeb"/>
        <w:spacing w:before="0" w:after="150"/>
        <w:rPr>
          <w:rFonts w:ascii="Calibri" w:eastAsia="Arial" w:hAnsi="Calibri" w:cs="Calibri"/>
          <w:color w:val="414042"/>
          <w:sz w:val="23"/>
          <w:szCs w:val="23"/>
          <w:u w:color="414042"/>
          <w:lang w:val="en-GB"/>
        </w:rPr>
      </w:pPr>
    </w:p>
    <w:p w14:paraId="2786E27F" w14:textId="2CE4224F" w:rsidR="00DB127F" w:rsidRPr="007F71D4" w:rsidRDefault="00352C63" w:rsidP="007F71D4">
      <w:pPr>
        <w:pStyle w:val="Heading3"/>
        <w:spacing w:before="150" w:after="300"/>
        <w:rPr>
          <w:rFonts w:ascii="Calibri" w:eastAsia="Arial" w:hAnsi="Calibri" w:cs="Calibri"/>
          <w:color w:val="414042"/>
          <w:sz w:val="36"/>
          <w:szCs w:val="36"/>
          <w:u w:color="414042"/>
          <w:lang w:val="en-GB"/>
        </w:rPr>
      </w:pPr>
      <w:r w:rsidRPr="007F71D4">
        <w:rPr>
          <w:rFonts w:ascii="Calibri" w:hAnsi="Calibri" w:cs="Calibri"/>
          <w:color w:val="414042"/>
          <w:sz w:val="36"/>
          <w:szCs w:val="36"/>
          <w:u w:color="414042"/>
          <w:lang w:val="en-GB"/>
        </w:rPr>
        <w:t>V</w:t>
      </w:r>
    </w:p>
    <w:p w14:paraId="0F275F6C" w14:textId="77777777" w:rsidR="0055694E" w:rsidRPr="007F71D4" w:rsidRDefault="0055694E" w:rsidP="0055694E">
      <w:pPr>
        <w:pStyle w:val="Heading3"/>
        <w:rPr>
          <w:rFonts w:ascii="Calibri" w:hAnsi="Calibri" w:cs="Calibri"/>
          <w:u w:color="414042"/>
          <w:lang w:val="en-GB"/>
        </w:rPr>
      </w:pPr>
      <w:bookmarkStart w:id="15" w:name="_Volunteer"/>
      <w:bookmarkEnd w:id="15"/>
      <w:r w:rsidRPr="007F71D4">
        <w:rPr>
          <w:rFonts w:ascii="Calibri" w:hAnsi="Calibri" w:cs="Calibri"/>
          <w:u w:color="414042"/>
          <w:lang w:val="en-GB"/>
        </w:rPr>
        <w:t>Volunteer</w:t>
      </w:r>
    </w:p>
    <w:p w14:paraId="2786E280" w14:textId="533E1137" w:rsidR="00DB127F" w:rsidRPr="007F71D4" w:rsidRDefault="00352C63">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A person who freely offers to take part or undertake a task without being paid.</w:t>
      </w:r>
    </w:p>
    <w:p w14:paraId="2786E281" w14:textId="77777777" w:rsidR="00DB127F" w:rsidRPr="007F71D4" w:rsidRDefault="00352C63">
      <w:pPr>
        <w:pStyle w:val="Body"/>
        <w:spacing w:before="300" w:after="300"/>
        <w:rPr>
          <w:rFonts w:ascii="Calibri" w:hAnsi="Calibri" w:cs="Calibri"/>
          <w:lang w:val="en-GB"/>
        </w:rPr>
      </w:pPr>
      <w:r w:rsidRPr="007F71D4">
        <w:rPr>
          <w:rFonts w:ascii="Calibri" w:hAnsi="Calibri" w:cs="Calibri"/>
          <w:noProof/>
          <w:lang w:val="en-GB"/>
        </w:rPr>
        <mc:AlternateContent>
          <mc:Choice Requires="wps">
            <w:drawing>
              <wp:inline distT="0" distB="0" distL="0" distR="0" wp14:anchorId="2786E288" wp14:editId="2786E289">
                <wp:extent cx="4766768" cy="1270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4766768" cy="12700"/>
                        </a:xfrm>
                        <a:prstGeom prst="rect">
                          <a:avLst/>
                        </a:prstGeom>
                        <a:solidFill>
                          <a:srgbClr val="414042"/>
                        </a:solidFill>
                        <a:ln w="12700" cap="flat">
                          <a:noFill/>
                          <a:miter lim="400000"/>
                        </a:ln>
                        <a:effectLst/>
                      </wps:spPr>
                      <wps:bodyPr/>
                    </wps:wsp>
                  </a:graphicData>
                </a:graphic>
              </wp:inline>
            </w:drawing>
          </mc:Choice>
          <mc:Fallback>
            <w:pict>
              <v:rect id="_x0000_s1027" style="visibility:visible;width:375.3pt;height:1.0pt;">
                <v:fill color="#414042"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2786E282" w14:textId="77777777" w:rsidR="00DB127F" w:rsidRPr="007F71D4" w:rsidRDefault="00352C63">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Adapted from INVOLVE’s Jargon Buster</w:t>
      </w:r>
    </w:p>
    <w:p w14:paraId="2D3990FC" w14:textId="69643FA4" w:rsidR="00481DC3" w:rsidRPr="007F71D4" w:rsidRDefault="00352C63" w:rsidP="0055694E">
      <w:pPr>
        <w:pStyle w:val="NormalWeb"/>
        <w:spacing w:before="0" w:after="150"/>
        <w:rPr>
          <w:rFonts w:ascii="Calibri" w:eastAsia="Arial" w:hAnsi="Calibri" w:cs="Calibri"/>
          <w:color w:val="414042"/>
          <w:sz w:val="23"/>
          <w:szCs w:val="23"/>
          <w:u w:color="414042"/>
          <w:lang w:val="en-GB"/>
        </w:rPr>
      </w:pPr>
      <w:r w:rsidRPr="007F71D4">
        <w:rPr>
          <w:rFonts w:ascii="Calibri" w:hAnsi="Calibri" w:cs="Calibri"/>
          <w:color w:val="414042"/>
          <w:sz w:val="23"/>
          <w:szCs w:val="23"/>
          <w:u w:color="414042"/>
          <w:lang w:val="en-GB"/>
        </w:rPr>
        <w:t>Please let us know if there are other terms you feel would be useful to add, or if there are any definitions which are unclear.</w:t>
      </w:r>
    </w:p>
    <w:sectPr w:rsidR="00481DC3" w:rsidRPr="007F71D4">
      <w:head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97A4" w14:textId="77777777" w:rsidR="00C554B7" w:rsidRDefault="00C554B7">
      <w:r>
        <w:separator/>
      </w:r>
    </w:p>
  </w:endnote>
  <w:endnote w:type="continuationSeparator" w:id="0">
    <w:p w14:paraId="5616F3E3" w14:textId="77777777" w:rsidR="00C554B7" w:rsidRDefault="00C5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rlito">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56B8" w14:textId="77777777" w:rsidR="00C554B7" w:rsidRDefault="00C554B7">
      <w:r>
        <w:separator/>
      </w:r>
    </w:p>
  </w:footnote>
  <w:footnote w:type="continuationSeparator" w:id="0">
    <w:p w14:paraId="3403D9B8" w14:textId="77777777" w:rsidR="00C554B7" w:rsidRDefault="00C55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E28A" w14:textId="77777777" w:rsidR="00DB127F" w:rsidRDefault="00DB127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024E"/>
    <w:multiLevelType w:val="hybridMultilevel"/>
    <w:tmpl w:val="3D6E06B8"/>
    <w:styleLink w:val="ImportedStyle4"/>
    <w:lvl w:ilvl="0" w:tplc="F906EA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0A4847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C2C3B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45CA28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F2A2D1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776E11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09055B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452888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F5E81F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1D4B08DB"/>
    <w:multiLevelType w:val="hybridMultilevel"/>
    <w:tmpl w:val="8DAA5724"/>
    <w:numStyleLink w:val="ImportedStyle5"/>
  </w:abstractNum>
  <w:abstractNum w:abstractNumId="2" w15:restartNumberingAfterBreak="0">
    <w:nsid w:val="2B4E7E12"/>
    <w:multiLevelType w:val="hybridMultilevel"/>
    <w:tmpl w:val="EA8CC594"/>
    <w:numStyleLink w:val="ImportedStyle3"/>
  </w:abstractNum>
  <w:abstractNum w:abstractNumId="3" w15:restartNumberingAfterBreak="0">
    <w:nsid w:val="49965235"/>
    <w:multiLevelType w:val="hybridMultilevel"/>
    <w:tmpl w:val="EA8CC594"/>
    <w:styleLink w:val="ImportedStyle3"/>
    <w:lvl w:ilvl="0" w:tplc="37E6B9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CB42E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06219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E9CE53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3F883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6F263F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0320F2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B34650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8A61C3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512C4824"/>
    <w:multiLevelType w:val="hybridMultilevel"/>
    <w:tmpl w:val="8DAA5724"/>
    <w:styleLink w:val="ImportedStyle5"/>
    <w:lvl w:ilvl="0" w:tplc="5776A3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9DA4EE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380840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BF83AB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93E503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410C86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2F8AC6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F60F08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8B8F02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57A636E5"/>
    <w:multiLevelType w:val="hybridMultilevel"/>
    <w:tmpl w:val="6EF4EF80"/>
    <w:styleLink w:val="ImportedStyle2"/>
    <w:lvl w:ilvl="0" w:tplc="934A0A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BEACB8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E2C858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CD2ABC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ED815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1283A2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4F22DF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A08C24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2A5EE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58824D48"/>
    <w:multiLevelType w:val="hybridMultilevel"/>
    <w:tmpl w:val="6EF4EF80"/>
    <w:numStyleLink w:val="ImportedStyle2"/>
  </w:abstractNum>
  <w:abstractNum w:abstractNumId="7" w15:restartNumberingAfterBreak="0">
    <w:nsid w:val="64C352CE"/>
    <w:multiLevelType w:val="hybridMultilevel"/>
    <w:tmpl w:val="C5DC4006"/>
    <w:styleLink w:val="ImportedStyle1"/>
    <w:lvl w:ilvl="0" w:tplc="B0C03E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D3EBFA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60679E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07ADDA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BDA0A6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27C0A0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574ADB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F1860E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670FF6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75C1334C"/>
    <w:multiLevelType w:val="hybridMultilevel"/>
    <w:tmpl w:val="3D6E06B8"/>
    <w:numStyleLink w:val="ImportedStyle4"/>
  </w:abstractNum>
  <w:abstractNum w:abstractNumId="9" w15:restartNumberingAfterBreak="0">
    <w:nsid w:val="7C866B33"/>
    <w:multiLevelType w:val="hybridMultilevel"/>
    <w:tmpl w:val="C5DC4006"/>
    <w:numStyleLink w:val="ImportedStyle1"/>
  </w:abstractNum>
  <w:num w:numId="1" w16cid:durableId="1921599838">
    <w:abstractNumId w:val="7"/>
  </w:num>
  <w:num w:numId="2" w16cid:durableId="209730266">
    <w:abstractNumId w:val="9"/>
  </w:num>
  <w:num w:numId="3" w16cid:durableId="1241791947">
    <w:abstractNumId w:val="5"/>
  </w:num>
  <w:num w:numId="4" w16cid:durableId="169638589">
    <w:abstractNumId w:val="6"/>
  </w:num>
  <w:num w:numId="5" w16cid:durableId="596654">
    <w:abstractNumId w:val="3"/>
  </w:num>
  <w:num w:numId="6" w16cid:durableId="2035645028">
    <w:abstractNumId w:val="2"/>
  </w:num>
  <w:num w:numId="7" w16cid:durableId="2032610477">
    <w:abstractNumId w:val="0"/>
  </w:num>
  <w:num w:numId="8" w16cid:durableId="1575898153">
    <w:abstractNumId w:val="8"/>
  </w:num>
  <w:num w:numId="9" w16cid:durableId="98528667">
    <w:abstractNumId w:val="4"/>
  </w:num>
  <w:num w:numId="10" w16cid:durableId="714695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27F"/>
    <w:rsid w:val="00004161"/>
    <w:rsid w:val="00020652"/>
    <w:rsid w:val="000B3FFF"/>
    <w:rsid w:val="000F4863"/>
    <w:rsid w:val="00175904"/>
    <w:rsid w:val="00201D31"/>
    <w:rsid w:val="00230D92"/>
    <w:rsid w:val="00282883"/>
    <w:rsid w:val="00314211"/>
    <w:rsid w:val="00316478"/>
    <w:rsid w:val="003174F4"/>
    <w:rsid w:val="00321716"/>
    <w:rsid w:val="00352C63"/>
    <w:rsid w:val="00434562"/>
    <w:rsid w:val="00481DC3"/>
    <w:rsid w:val="0055694E"/>
    <w:rsid w:val="00632AB5"/>
    <w:rsid w:val="006A4B61"/>
    <w:rsid w:val="006A7AA6"/>
    <w:rsid w:val="006B5A1D"/>
    <w:rsid w:val="007009FF"/>
    <w:rsid w:val="007F71D4"/>
    <w:rsid w:val="00812302"/>
    <w:rsid w:val="00841DA7"/>
    <w:rsid w:val="008D3671"/>
    <w:rsid w:val="008F7996"/>
    <w:rsid w:val="0093134E"/>
    <w:rsid w:val="00944A85"/>
    <w:rsid w:val="009B2ED6"/>
    <w:rsid w:val="00A6065D"/>
    <w:rsid w:val="00A847B3"/>
    <w:rsid w:val="00B0395E"/>
    <w:rsid w:val="00B96346"/>
    <w:rsid w:val="00BB75D9"/>
    <w:rsid w:val="00C554B7"/>
    <w:rsid w:val="00D92552"/>
    <w:rsid w:val="00DB127F"/>
    <w:rsid w:val="00E13A14"/>
    <w:rsid w:val="00E368DA"/>
    <w:rsid w:val="00E64DF1"/>
    <w:rsid w:val="00F60AEA"/>
    <w:rsid w:val="00F70C78"/>
    <w:rsid w:val="00FE6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6E18A"/>
  <w15:docId w15:val="{9597865B-41CF-1640-B59A-4417CFBC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34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230D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0D9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uiPriority w:val="9"/>
    <w:unhideWhenUsed/>
    <w:qFormat/>
    <w:pPr>
      <w:keepNext/>
      <w:keepLines/>
      <w:spacing w:before="40"/>
      <w:outlineLvl w:val="2"/>
    </w:pPr>
    <w:rPr>
      <w:rFonts w:ascii="Calibri Light" w:hAnsi="Calibri Light" w:cs="Arial Unicode MS"/>
      <w:color w:val="1F3763"/>
      <w:sz w:val="24"/>
      <w:szCs w:val="24"/>
      <w:u w:color="1F3763"/>
      <w:lang w:val="es-ES_tradnl"/>
      <w14:textOutline w14:w="0" w14:cap="flat" w14:cmpd="sng" w14:algn="ctr">
        <w14:noFill/>
        <w14:prstDash w14:val="solid"/>
        <w14:bevel/>
      </w14:textOutline>
    </w:rPr>
  </w:style>
  <w:style w:type="paragraph" w:styleId="Heading4">
    <w:name w:val="heading 4"/>
    <w:next w:val="Body"/>
    <w:uiPriority w:val="9"/>
    <w:unhideWhenUsed/>
    <w:qFormat/>
    <w:pPr>
      <w:keepNext/>
      <w:keepLines/>
      <w:spacing w:before="40"/>
      <w:outlineLvl w:val="3"/>
    </w:pPr>
    <w:rPr>
      <w:rFonts w:ascii="Carlito" w:hAnsi="Carlito" w:cs="Arial Unicode MS"/>
      <w:i/>
      <w:iCs/>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240"/>
      <w:outlineLvl w:val="0"/>
    </w:pPr>
    <w:rPr>
      <w:rFonts w:ascii="Calibri Light" w:hAnsi="Calibri Light" w:cs="Arial Unicode MS"/>
      <w:color w:val="2F5496"/>
      <w:sz w:val="32"/>
      <w:szCs w:val="32"/>
      <w:u w:color="2F5496"/>
      <w:lang w:val="de-DE"/>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b/>
      <w:bCs/>
      <w:outline w:val="0"/>
      <w:color w:val="0000EE"/>
      <w:sz w:val="27"/>
      <w:szCs w:val="27"/>
      <w:u w:val="single" w:color="0000EE"/>
    </w:rPr>
  </w:style>
  <w:style w:type="character" w:customStyle="1" w:styleId="Hyperlink1">
    <w:name w:val="Hyperlink.1"/>
    <w:basedOn w:val="Link"/>
    <w:rPr>
      <w:rFonts w:ascii="Arial" w:eastAsia="Arial" w:hAnsi="Arial" w:cs="Arial"/>
      <w:outline w:val="0"/>
      <w:color w:val="0000EE"/>
      <w:sz w:val="23"/>
      <w:szCs w:val="23"/>
      <w:u w:val="single" w:color="0000EE"/>
    </w:rPr>
  </w:style>
  <w:style w:type="paragraph" w:styleId="NormalWeb">
    <w:name w:val="Normal (Web)"/>
    <w:pPr>
      <w:spacing w:before="100" w:after="100"/>
    </w:pPr>
    <w:rPr>
      <w:rFonts w:eastAsia="Times New Roman"/>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character" w:styleId="CommentReference">
    <w:name w:val="annotation reference"/>
    <w:basedOn w:val="DefaultParagraphFont"/>
    <w:uiPriority w:val="99"/>
    <w:semiHidden/>
    <w:unhideWhenUsed/>
    <w:rsid w:val="00481DC3"/>
    <w:rPr>
      <w:sz w:val="16"/>
      <w:szCs w:val="16"/>
    </w:rPr>
  </w:style>
  <w:style w:type="paragraph" w:styleId="CommentText">
    <w:name w:val="annotation text"/>
    <w:basedOn w:val="Normal"/>
    <w:link w:val="CommentTextChar"/>
    <w:uiPriority w:val="99"/>
    <w:semiHidden/>
    <w:unhideWhenUsed/>
    <w:rsid w:val="00481DC3"/>
    <w:rPr>
      <w:sz w:val="20"/>
      <w:szCs w:val="20"/>
    </w:rPr>
  </w:style>
  <w:style w:type="character" w:customStyle="1" w:styleId="CommentTextChar">
    <w:name w:val="Comment Text Char"/>
    <w:basedOn w:val="DefaultParagraphFont"/>
    <w:link w:val="CommentText"/>
    <w:uiPriority w:val="99"/>
    <w:semiHidden/>
    <w:rsid w:val="00481DC3"/>
    <w:rPr>
      <w:lang w:val="en-US" w:eastAsia="en-US"/>
    </w:rPr>
  </w:style>
  <w:style w:type="paragraph" w:styleId="CommentSubject">
    <w:name w:val="annotation subject"/>
    <w:basedOn w:val="CommentText"/>
    <w:next w:val="CommentText"/>
    <w:link w:val="CommentSubjectChar"/>
    <w:uiPriority w:val="99"/>
    <w:semiHidden/>
    <w:unhideWhenUsed/>
    <w:rsid w:val="00481DC3"/>
    <w:rPr>
      <w:b/>
      <w:bCs/>
    </w:rPr>
  </w:style>
  <w:style w:type="character" w:customStyle="1" w:styleId="CommentSubjectChar">
    <w:name w:val="Comment Subject Char"/>
    <w:basedOn w:val="CommentTextChar"/>
    <w:link w:val="CommentSubject"/>
    <w:uiPriority w:val="99"/>
    <w:semiHidden/>
    <w:rsid w:val="00481DC3"/>
    <w:rPr>
      <w:b/>
      <w:bCs/>
      <w:lang w:val="en-US" w:eastAsia="en-US"/>
    </w:rPr>
  </w:style>
  <w:style w:type="paragraph" w:styleId="Subtitle">
    <w:name w:val="Subtitle"/>
    <w:basedOn w:val="Normal"/>
    <w:next w:val="Normal"/>
    <w:link w:val="SubtitleChar"/>
    <w:uiPriority w:val="11"/>
    <w:qFormat/>
    <w:rsid w:val="0055694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694E"/>
    <w:rPr>
      <w:rFonts w:asciiTheme="minorHAnsi" w:eastAsiaTheme="minorEastAsia" w:hAnsiTheme="minorHAnsi" w:cstheme="minorBidi"/>
      <w:color w:val="5A5A5A" w:themeColor="text1" w:themeTint="A5"/>
      <w:spacing w:val="15"/>
      <w:sz w:val="22"/>
      <w:szCs w:val="22"/>
      <w:lang w:val="en-US" w:eastAsia="en-US"/>
    </w:rPr>
  </w:style>
  <w:style w:type="character" w:customStyle="1" w:styleId="apple-converted-space">
    <w:name w:val="apple-converted-space"/>
    <w:basedOn w:val="DefaultParagraphFont"/>
    <w:rsid w:val="00B96346"/>
  </w:style>
  <w:style w:type="paragraph" w:styleId="BalloonText">
    <w:name w:val="Balloon Text"/>
    <w:basedOn w:val="Normal"/>
    <w:link w:val="BalloonTextChar"/>
    <w:uiPriority w:val="99"/>
    <w:semiHidden/>
    <w:unhideWhenUsed/>
    <w:rsid w:val="00282883"/>
    <w:rPr>
      <w:sz w:val="18"/>
      <w:szCs w:val="18"/>
    </w:rPr>
  </w:style>
  <w:style w:type="character" w:customStyle="1" w:styleId="BalloonTextChar">
    <w:name w:val="Balloon Text Char"/>
    <w:basedOn w:val="DefaultParagraphFont"/>
    <w:link w:val="BalloonText"/>
    <w:uiPriority w:val="99"/>
    <w:semiHidden/>
    <w:rsid w:val="00282883"/>
    <w:rPr>
      <w:rFonts w:eastAsia="Times New Roman"/>
      <w:sz w:val="18"/>
      <w:szCs w:val="18"/>
      <w:bdr w:val="none" w:sz="0" w:space="0" w:color="auto"/>
    </w:rPr>
  </w:style>
  <w:style w:type="character" w:customStyle="1" w:styleId="Heading1Char">
    <w:name w:val="Heading 1 Char"/>
    <w:basedOn w:val="DefaultParagraphFont"/>
    <w:link w:val="Heading1"/>
    <w:uiPriority w:val="9"/>
    <w:rsid w:val="00230D92"/>
    <w:rPr>
      <w:rFonts w:asciiTheme="majorHAnsi" w:eastAsiaTheme="majorEastAsia" w:hAnsiTheme="majorHAnsi" w:cstheme="majorBidi"/>
      <w:color w:val="2F5496" w:themeColor="accent1" w:themeShade="BF"/>
      <w:sz w:val="32"/>
      <w:szCs w:val="32"/>
      <w:bdr w:val="none" w:sz="0" w:space="0" w:color="auto"/>
    </w:rPr>
  </w:style>
  <w:style w:type="character" w:styleId="SubtleEmphasis">
    <w:name w:val="Subtle Emphasis"/>
    <w:basedOn w:val="DefaultParagraphFont"/>
    <w:uiPriority w:val="19"/>
    <w:qFormat/>
    <w:rsid w:val="00230D92"/>
    <w:rPr>
      <w:i/>
      <w:iCs/>
      <w:color w:val="404040" w:themeColor="text1" w:themeTint="BF"/>
    </w:rPr>
  </w:style>
  <w:style w:type="character" w:customStyle="1" w:styleId="Heading2Char">
    <w:name w:val="Heading 2 Char"/>
    <w:basedOn w:val="DefaultParagraphFont"/>
    <w:link w:val="Heading2"/>
    <w:uiPriority w:val="9"/>
    <w:rsid w:val="00230D92"/>
    <w:rPr>
      <w:rFonts w:asciiTheme="majorHAnsi" w:eastAsiaTheme="majorEastAsia" w:hAnsiTheme="majorHAnsi" w:cstheme="majorBidi"/>
      <w:color w:val="2F5496" w:themeColor="accent1" w:themeShade="BF"/>
      <w:sz w:val="26"/>
      <w:szCs w:val="26"/>
      <w:bdr w:val="none" w:sz="0" w:space="0" w:color="auto"/>
    </w:rPr>
  </w:style>
  <w:style w:type="paragraph" w:styleId="NoSpacing">
    <w:name w:val="No Spacing"/>
    <w:uiPriority w:val="1"/>
    <w:qFormat/>
    <w:rsid w:val="00230D9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er">
    <w:name w:val="header"/>
    <w:basedOn w:val="Normal"/>
    <w:link w:val="HeaderChar"/>
    <w:uiPriority w:val="99"/>
    <w:unhideWhenUsed/>
    <w:rsid w:val="00230D92"/>
    <w:pPr>
      <w:tabs>
        <w:tab w:val="center" w:pos="4513"/>
        <w:tab w:val="right" w:pos="9026"/>
      </w:tabs>
    </w:pPr>
  </w:style>
  <w:style w:type="character" w:customStyle="1" w:styleId="HeaderChar">
    <w:name w:val="Header Char"/>
    <w:basedOn w:val="DefaultParagraphFont"/>
    <w:link w:val="Header"/>
    <w:uiPriority w:val="99"/>
    <w:rsid w:val="00230D92"/>
    <w:rPr>
      <w:rFonts w:eastAsia="Times New Roman"/>
      <w:sz w:val="24"/>
      <w:szCs w:val="24"/>
      <w:bdr w:val="none" w:sz="0" w:space="0" w:color="auto"/>
    </w:rPr>
  </w:style>
  <w:style w:type="paragraph" w:styleId="Footer">
    <w:name w:val="footer"/>
    <w:basedOn w:val="Normal"/>
    <w:link w:val="FooterChar"/>
    <w:uiPriority w:val="99"/>
    <w:unhideWhenUsed/>
    <w:rsid w:val="00230D92"/>
    <w:pPr>
      <w:tabs>
        <w:tab w:val="center" w:pos="4513"/>
        <w:tab w:val="right" w:pos="9026"/>
      </w:tabs>
    </w:pPr>
  </w:style>
  <w:style w:type="character" w:customStyle="1" w:styleId="FooterChar">
    <w:name w:val="Footer Char"/>
    <w:basedOn w:val="DefaultParagraphFont"/>
    <w:link w:val="Footer"/>
    <w:uiPriority w:val="99"/>
    <w:rsid w:val="00230D92"/>
    <w:rPr>
      <w:rFonts w:eastAsia="Times New Roman"/>
      <w:sz w:val="24"/>
      <w:szCs w:val="24"/>
      <w:bdr w:val="none" w:sz="0" w:space="0" w:color="auto"/>
    </w:rPr>
  </w:style>
  <w:style w:type="character" w:styleId="UnresolvedMention">
    <w:name w:val="Unresolved Mention"/>
    <w:basedOn w:val="DefaultParagraphFont"/>
    <w:uiPriority w:val="99"/>
    <w:semiHidden/>
    <w:unhideWhenUsed/>
    <w:rsid w:val="00434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68582">
      <w:bodyDiv w:val="1"/>
      <w:marLeft w:val="0"/>
      <w:marRight w:val="0"/>
      <w:marTop w:val="0"/>
      <w:marBottom w:val="0"/>
      <w:divBdr>
        <w:top w:val="none" w:sz="0" w:space="0" w:color="auto"/>
        <w:left w:val="none" w:sz="0" w:space="0" w:color="auto"/>
        <w:bottom w:val="none" w:sz="0" w:space="0" w:color="auto"/>
        <w:right w:val="none" w:sz="0" w:space="0" w:color="auto"/>
      </w:divBdr>
    </w:div>
    <w:div w:id="900293793">
      <w:bodyDiv w:val="1"/>
      <w:marLeft w:val="0"/>
      <w:marRight w:val="0"/>
      <w:marTop w:val="0"/>
      <w:marBottom w:val="0"/>
      <w:divBdr>
        <w:top w:val="none" w:sz="0" w:space="0" w:color="auto"/>
        <w:left w:val="none" w:sz="0" w:space="0" w:color="auto"/>
        <w:bottom w:val="none" w:sz="0" w:space="0" w:color="auto"/>
        <w:right w:val="none" w:sz="0" w:space="0" w:color="auto"/>
      </w:divBdr>
    </w:div>
    <w:div w:id="1109855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B5AFE-3A0B-5144-AEBA-ADFE4E43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1853</Words>
  <Characters>10563</Characters>
  <Application>Microsoft Office Word</Application>
  <DocSecurity>0</DocSecurity>
  <Lines>88</Lines>
  <Paragraphs>24</Paragraphs>
  <ScaleCrop>false</ScaleCrop>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Jackson</cp:lastModifiedBy>
  <cp:revision>3</cp:revision>
  <dcterms:created xsi:type="dcterms:W3CDTF">2022-02-09T13:38:00Z</dcterms:created>
  <dcterms:modified xsi:type="dcterms:W3CDTF">2022-10-17T12:27:00Z</dcterms:modified>
</cp:coreProperties>
</file>